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339D" w:rsidRDefault="004C339D" w:rsidP="009E0C7E">
      <w:pPr>
        <w:jc w:val="center"/>
        <w:rPr>
          <w:rFonts w:ascii="Arial" w:hAnsi="Arial" w:cs="Arial"/>
          <w:b/>
          <w:lang w:eastAsia="ar-SA"/>
        </w:rPr>
      </w:pPr>
    </w:p>
    <w:p w:rsidR="009E0C7E" w:rsidRPr="009E0C7E" w:rsidRDefault="009E0C7E" w:rsidP="009E0C7E">
      <w:pPr>
        <w:jc w:val="center"/>
        <w:rPr>
          <w:rFonts w:ascii="Arial" w:hAnsi="Arial" w:cs="Arial"/>
          <w:b/>
          <w:i/>
          <w:iCs/>
          <w:lang w:eastAsia="ar-SA"/>
        </w:rPr>
      </w:pPr>
      <w:r w:rsidRPr="009E0C7E">
        <w:rPr>
          <w:rFonts w:ascii="Arial" w:hAnsi="Arial" w:cs="Arial"/>
          <w:b/>
          <w:lang w:eastAsia="ar-SA"/>
        </w:rPr>
        <w:t>AVISO DE CONVOCATORIA</w:t>
      </w:r>
    </w:p>
    <w:p w:rsidR="009E0C7E" w:rsidRPr="009E0C7E" w:rsidRDefault="009E0C7E" w:rsidP="009E0C7E">
      <w:pPr>
        <w:jc w:val="center"/>
        <w:rPr>
          <w:rFonts w:ascii="Arial" w:hAnsi="Arial" w:cs="Arial"/>
          <w:bCs/>
          <w:lang w:eastAsia="ar-SA"/>
        </w:rPr>
      </w:pPr>
    </w:p>
    <w:p w:rsidR="009E0C7E" w:rsidRPr="009E0C7E" w:rsidRDefault="00200F00" w:rsidP="009E0C7E">
      <w:pPr>
        <w:jc w:val="both"/>
        <w:rPr>
          <w:rFonts w:ascii="Arial" w:hAnsi="Arial" w:cs="Arial"/>
          <w:bCs/>
          <w:lang w:val="es-MX" w:eastAsia="ar-SA"/>
        </w:rPr>
      </w:pPr>
      <w:r>
        <w:rPr>
          <w:rFonts w:ascii="Arial" w:hAnsi="Arial" w:cs="Arial"/>
          <w:bCs/>
          <w:lang w:eastAsia="ar-SA"/>
        </w:rPr>
        <w:t>La Subdirectora</w:t>
      </w:r>
      <w:r w:rsidR="009E0C7E" w:rsidRPr="009E0C7E">
        <w:rPr>
          <w:rFonts w:ascii="Arial" w:hAnsi="Arial" w:cs="Arial"/>
          <w:bCs/>
          <w:lang w:val="es-MX" w:eastAsia="ar-SA"/>
        </w:rPr>
        <w:t xml:space="preserve"> del Departamento Administrativo Jurídico del Municipio de Armenia, en ejercicio de la facultad de delegación conferida por el Decreto 059 de 2013 y en cumplimiento de lo dispuesto en el  artículo 2.2.1.1.2.1.2 del Decreto 1082 de 2015, procede a la publicación del presente aviso de convocatoria en desarrollo del proceso de </w:t>
      </w:r>
      <w:r w:rsidR="009E0C7E" w:rsidRPr="009E0C7E">
        <w:rPr>
          <w:rFonts w:ascii="Arial" w:hAnsi="Arial" w:cs="Arial"/>
          <w:bCs/>
          <w:lang w:val="es-MX" w:eastAsia="ar-SA"/>
        </w:rPr>
        <w:fldChar w:fldCharType="begin"/>
      </w:r>
      <w:r w:rsidR="009E0C7E" w:rsidRPr="009E0C7E">
        <w:rPr>
          <w:rFonts w:ascii="Arial" w:hAnsi="Arial" w:cs="Arial"/>
          <w:bCs/>
          <w:lang w:val="es-MX" w:eastAsia="ar-SA"/>
        </w:rPr>
        <w:instrText xml:space="preserve"> MERGEFIELD "TIPO_DE_PROCESO" </w:instrText>
      </w:r>
      <w:r w:rsidR="009E0C7E" w:rsidRPr="009E0C7E">
        <w:rPr>
          <w:rFonts w:ascii="Arial" w:hAnsi="Arial" w:cs="Arial"/>
          <w:bCs/>
          <w:lang w:val="es-MX" w:eastAsia="ar-SA"/>
        </w:rPr>
        <w:fldChar w:fldCharType="separate"/>
      </w:r>
      <w:r w:rsidR="009E0C7E" w:rsidRPr="009E0C7E">
        <w:rPr>
          <w:rFonts w:ascii="Arial" w:hAnsi="Arial" w:cs="Arial"/>
          <w:b/>
          <w:bCs/>
          <w:noProof/>
          <w:lang w:val="es-MX" w:eastAsia="ar-SA"/>
        </w:rPr>
        <w:t>LICITACIÓN PÚBLICA</w:t>
      </w:r>
      <w:r w:rsidR="009E0C7E" w:rsidRPr="009E0C7E">
        <w:rPr>
          <w:rFonts w:ascii="Arial" w:hAnsi="Arial" w:cs="Arial"/>
          <w:bCs/>
          <w:lang w:val="es-MX" w:eastAsia="ar-SA"/>
        </w:rPr>
        <w:fldChar w:fldCharType="end"/>
      </w:r>
      <w:r w:rsidR="009E0C7E" w:rsidRPr="009E0C7E">
        <w:rPr>
          <w:rFonts w:ascii="Arial" w:hAnsi="Arial" w:cs="Arial"/>
          <w:bCs/>
          <w:lang w:val="es-MX" w:eastAsia="ar-SA"/>
        </w:rPr>
        <w:t xml:space="preserve"> que se especifica a continuación: </w:t>
      </w:r>
    </w:p>
    <w:p w:rsidR="009E0C7E" w:rsidRPr="009E0C7E" w:rsidRDefault="009E0C7E" w:rsidP="009E0C7E">
      <w:pPr>
        <w:jc w:val="both"/>
        <w:rPr>
          <w:rFonts w:ascii="Arial" w:hAnsi="Arial" w:cs="Arial"/>
          <w:i/>
          <w:iCs/>
          <w:lang w:val="es-MX" w:eastAsia="ar-SA"/>
        </w:rPr>
      </w:pPr>
    </w:p>
    <w:p w:rsidR="009E0C7E" w:rsidRPr="009E0C7E" w:rsidRDefault="009E0C7E" w:rsidP="009E0C7E">
      <w:pPr>
        <w:jc w:val="both"/>
        <w:rPr>
          <w:rFonts w:ascii="Arial" w:hAnsi="Arial" w:cs="Arial"/>
          <w:b/>
          <w:lang w:eastAsia="ar-SA"/>
        </w:rPr>
      </w:pPr>
      <w:r w:rsidRPr="009E0C7E">
        <w:rPr>
          <w:rFonts w:ascii="Arial" w:hAnsi="Arial" w:cs="Arial"/>
          <w:b/>
          <w:lang w:eastAsia="ar-SA"/>
        </w:rPr>
        <w:t>CONTRATANTE:</w:t>
      </w:r>
      <w:r w:rsidRPr="009E0C7E">
        <w:rPr>
          <w:rFonts w:ascii="Arial" w:hAnsi="Arial" w:cs="Arial"/>
          <w:b/>
          <w:lang w:eastAsia="ar-SA"/>
        </w:rPr>
        <w:tab/>
      </w:r>
      <w:r w:rsidRPr="009E0C7E">
        <w:rPr>
          <w:rFonts w:ascii="Arial" w:hAnsi="Arial" w:cs="Arial"/>
          <w:b/>
          <w:lang w:eastAsia="ar-SA"/>
        </w:rPr>
        <w:tab/>
        <w:t>MUNICIPIO DE ARMENIA</w:t>
      </w:r>
    </w:p>
    <w:p w:rsidR="009E0C7E" w:rsidRPr="009E0C7E" w:rsidRDefault="009E0C7E" w:rsidP="009E0C7E">
      <w:pPr>
        <w:jc w:val="both"/>
        <w:rPr>
          <w:rFonts w:ascii="Arial" w:hAnsi="Arial" w:cs="Arial"/>
          <w:b/>
          <w:lang w:eastAsia="ar-SA"/>
        </w:rPr>
      </w:pPr>
      <w:r w:rsidRPr="009E0C7E">
        <w:rPr>
          <w:rFonts w:ascii="Arial" w:hAnsi="Arial" w:cs="Arial"/>
          <w:b/>
          <w:lang w:eastAsia="ar-SA"/>
        </w:rPr>
        <w:t>NIT.</w:t>
      </w:r>
      <w:r w:rsidRPr="009E0C7E">
        <w:rPr>
          <w:rFonts w:ascii="Arial" w:hAnsi="Arial" w:cs="Arial"/>
          <w:b/>
          <w:lang w:eastAsia="ar-SA"/>
        </w:rPr>
        <w:tab/>
      </w:r>
      <w:r w:rsidRPr="009E0C7E">
        <w:rPr>
          <w:rFonts w:ascii="Arial" w:hAnsi="Arial" w:cs="Arial"/>
          <w:b/>
          <w:lang w:eastAsia="ar-SA"/>
        </w:rPr>
        <w:tab/>
      </w:r>
      <w:r w:rsidRPr="009E0C7E">
        <w:rPr>
          <w:rFonts w:ascii="Arial" w:hAnsi="Arial" w:cs="Arial"/>
          <w:b/>
          <w:lang w:eastAsia="ar-SA"/>
        </w:rPr>
        <w:tab/>
      </w:r>
      <w:r w:rsidRPr="009E0C7E">
        <w:rPr>
          <w:rFonts w:ascii="Arial" w:hAnsi="Arial" w:cs="Arial"/>
          <w:b/>
          <w:lang w:eastAsia="ar-SA"/>
        </w:rPr>
        <w:tab/>
        <w:t>890.000.464-3</w:t>
      </w:r>
    </w:p>
    <w:p w:rsidR="009E0C7E" w:rsidRPr="009E0C7E" w:rsidRDefault="009E0C7E" w:rsidP="009E0C7E">
      <w:pPr>
        <w:jc w:val="both"/>
        <w:rPr>
          <w:rFonts w:ascii="Arial" w:hAnsi="Arial" w:cs="Arial"/>
          <w:lang w:val="es-MX" w:eastAsia="ar-SA"/>
        </w:rPr>
      </w:pPr>
    </w:p>
    <w:p w:rsidR="009E0C7E" w:rsidRPr="009E0C7E" w:rsidRDefault="009E0C7E" w:rsidP="009E0C7E">
      <w:pPr>
        <w:jc w:val="both"/>
        <w:rPr>
          <w:rFonts w:ascii="Arial" w:hAnsi="Arial" w:cs="Arial"/>
          <w:lang w:eastAsia="ar-SA"/>
        </w:rPr>
      </w:pPr>
      <w:r w:rsidRPr="009E0C7E">
        <w:rPr>
          <w:rFonts w:ascii="Arial" w:hAnsi="Arial" w:cs="Arial"/>
          <w:b/>
          <w:lang w:val="es-MX" w:eastAsia="ar-SA"/>
        </w:rPr>
        <w:t>PROCESO:</w:t>
      </w:r>
      <w:r w:rsidRPr="009E0C7E">
        <w:rPr>
          <w:rFonts w:ascii="Arial" w:hAnsi="Arial" w:cs="Arial"/>
          <w:lang w:val="es-MX" w:eastAsia="ar-SA"/>
        </w:rPr>
        <w:tab/>
      </w:r>
      <w:r w:rsidRPr="009E0C7E">
        <w:rPr>
          <w:rFonts w:ascii="Arial" w:hAnsi="Arial" w:cs="Arial"/>
          <w:lang w:val="es-MX" w:eastAsia="ar-SA"/>
        </w:rPr>
        <w:tab/>
      </w:r>
      <w:r w:rsidRPr="009E0C7E">
        <w:rPr>
          <w:rFonts w:ascii="Arial" w:hAnsi="Arial" w:cs="Arial"/>
          <w:lang w:val="es-MX" w:eastAsia="ar-SA"/>
        </w:rPr>
        <w:tab/>
      </w:r>
      <w:r w:rsidRPr="009E0C7E">
        <w:rPr>
          <w:rFonts w:ascii="Arial" w:hAnsi="Arial" w:cs="Arial"/>
          <w:b/>
          <w:lang w:val="es-MX" w:eastAsia="ar-SA"/>
        </w:rPr>
        <w:fldChar w:fldCharType="begin"/>
      </w:r>
      <w:r w:rsidRPr="009E0C7E">
        <w:rPr>
          <w:rFonts w:ascii="Arial" w:hAnsi="Arial" w:cs="Arial"/>
          <w:b/>
          <w:lang w:val="es-MX" w:eastAsia="ar-SA"/>
        </w:rPr>
        <w:instrText xml:space="preserve"> MERGEFIELD "TIPO_DE_PROCESO" </w:instrText>
      </w:r>
      <w:r w:rsidRPr="009E0C7E">
        <w:rPr>
          <w:rFonts w:ascii="Arial" w:hAnsi="Arial" w:cs="Arial"/>
          <w:b/>
          <w:lang w:val="es-MX" w:eastAsia="ar-SA"/>
        </w:rPr>
        <w:fldChar w:fldCharType="separate"/>
      </w:r>
      <w:r w:rsidRPr="009E0C7E">
        <w:rPr>
          <w:rFonts w:ascii="Arial" w:hAnsi="Arial" w:cs="Arial"/>
          <w:b/>
          <w:noProof/>
          <w:lang w:val="es-MX" w:eastAsia="ar-SA"/>
        </w:rPr>
        <w:t>LICITACION PUBLICA</w:t>
      </w:r>
      <w:r w:rsidRPr="009E0C7E">
        <w:rPr>
          <w:rFonts w:ascii="Arial" w:hAnsi="Arial" w:cs="Arial"/>
          <w:b/>
          <w:lang w:val="es-MX" w:eastAsia="ar-SA"/>
        </w:rPr>
        <w:fldChar w:fldCharType="end"/>
      </w:r>
      <w:r w:rsidRPr="009E0C7E">
        <w:rPr>
          <w:rFonts w:ascii="Arial" w:hAnsi="Arial" w:cs="Arial"/>
          <w:lang w:val="es-MX" w:eastAsia="ar-SA"/>
        </w:rPr>
        <w:t xml:space="preserve"> </w:t>
      </w:r>
      <w:r w:rsidRPr="009E0C7E">
        <w:rPr>
          <w:rFonts w:ascii="Arial" w:hAnsi="Arial" w:cs="Arial"/>
          <w:b/>
          <w:lang w:eastAsia="ar-SA"/>
        </w:rPr>
        <w:t>No. DAJ-LP-001 DE 2019</w:t>
      </w:r>
    </w:p>
    <w:p w:rsidR="009E0C7E" w:rsidRPr="009E0C7E" w:rsidRDefault="009E0C7E" w:rsidP="009E0C7E">
      <w:pPr>
        <w:overflowPunct w:val="0"/>
        <w:autoSpaceDE w:val="0"/>
        <w:spacing w:after="120"/>
        <w:jc w:val="both"/>
        <w:textAlignment w:val="baseline"/>
        <w:rPr>
          <w:rFonts w:ascii="Arial" w:hAnsi="Arial" w:cs="Arial"/>
          <w:color w:val="000000"/>
          <w:lang w:eastAsia="ar-SA"/>
        </w:rPr>
      </w:pPr>
    </w:p>
    <w:p w:rsidR="009E0C7E" w:rsidRPr="009E0C7E" w:rsidRDefault="009E0C7E" w:rsidP="009E0C7E">
      <w:pPr>
        <w:overflowPunct w:val="0"/>
        <w:autoSpaceDE w:val="0"/>
        <w:spacing w:after="120"/>
        <w:jc w:val="both"/>
        <w:textAlignment w:val="baseline"/>
        <w:rPr>
          <w:rFonts w:ascii="Arial" w:hAnsi="Arial" w:cs="Arial"/>
          <w:b/>
          <w:iCs/>
          <w:color w:val="000000"/>
          <w:lang w:val="es-MX" w:eastAsia="ar-SA"/>
        </w:rPr>
      </w:pPr>
      <w:r w:rsidRPr="009E0C7E">
        <w:rPr>
          <w:rFonts w:ascii="Arial" w:hAnsi="Arial" w:cs="Arial"/>
          <w:b/>
          <w:iCs/>
          <w:color w:val="000000"/>
          <w:lang w:val="es-MX" w:eastAsia="ar-SA"/>
        </w:rPr>
        <w:t>OBJETO: “</w:t>
      </w:r>
      <w:r w:rsidRPr="009E0C7E">
        <w:rPr>
          <w:rFonts w:ascii="Arial" w:hAnsi="Arial" w:cs="Arial"/>
          <w:b/>
          <w:color w:val="000000"/>
          <w:lang w:eastAsia="ar-SA"/>
        </w:rPr>
        <w:t>SELECCIONAR EN APLICACIÓN DE LOS TRÁMITES LEGALES CORRESPONDIENTES A LA(S) ASEGURADORA (S) QUE EN CONDICIONES MÁS FAVORABLES OFREZCA(N) LOS SEGUROS QUE AMPAREN LAS PERSONAS, LOS BIENES MUEBLES, INMUEBLES E INTERESES PATRIMONIALES DE PROPIEDAD DEL MUNICIPIO DE ARMENIA Y DE AQUELLOS POR LOS QUE SEA O LLEGUE A SER LEGALMENTE RESPONSABLE</w:t>
      </w:r>
      <w:r w:rsidRPr="009E0C7E">
        <w:rPr>
          <w:rFonts w:ascii="Arial" w:hAnsi="Arial" w:cs="Arial"/>
          <w:b/>
          <w:iCs/>
          <w:color w:val="000000"/>
          <w:lang w:val="es-MX" w:eastAsia="ar-SA"/>
        </w:rPr>
        <w:t>”</w:t>
      </w:r>
    </w:p>
    <w:p w:rsidR="009E0C7E" w:rsidRPr="009E0C7E" w:rsidRDefault="009E0C7E" w:rsidP="009E0C7E">
      <w:pPr>
        <w:autoSpaceDE w:val="0"/>
        <w:autoSpaceDN w:val="0"/>
        <w:adjustRightInd w:val="0"/>
        <w:jc w:val="both"/>
        <w:rPr>
          <w:rFonts w:ascii="Arial" w:hAnsi="Arial" w:cs="Arial"/>
          <w:color w:val="000000"/>
          <w:lang w:eastAsia="ar-SA"/>
        </w:rPr>
      </w:pPr>
      <w:r w:rsidRPr="009E0C7E">
        <w:rPr>
          <w:rFonts w:ascii="Arial" w:hAnsi="Arial" w:cs="Arial"/>
          <w:b/>
          <w:bCs/>
          <w:lang w:val="es-MX" w:eastAsia="ar-SA"/>
        </w:rPr>
        <w:t>MODALIDAD DE SELECCIÓN:</w:t>
      </w:r>
      <w:r w:rsidRPr="009E0C7E">
        <w:rPr>
          <w:rFonts w:ascii="Arial" w:hAnsi="Arial" w:cs="Arial"/>
          <w:color w:val="000000"/>
          <w:lang w:eastAsia="ar-SA"/>
        </w:rPr>
        <w:t xml:space="preserve"> Teniendo en cuenta la naturaleza jurídica del contrato a celebrar y que el valor establecido para la celebración del mismo supera la menor cuantía de la entidad, la modalidad de selección que se debe adelantar es </w:t>
      </w:r>
      <w:r w:rsidRPr="009E0C7E">
        <w:rPr>
          <w:rFonts w:ascii="Arial" w:hAnsi="Arial" w:cs="Arial"/>
          <w:i/>
          <w:iCs/>
          <w:color w:val="000000"/>
          <w:lang w:eastAsia="ar-SA"/>
        </w:rPr>
        <w:fldChar w:fldCharType="begin"/>
      </w:r>
      <w:r w:rsidRPr="009E0C7E">
        <w:rPr>
          <w:rFonts w:ascii="Arial" w:hAnsi="Arial" w:cs="Arial"/>
          <w:i/>
          <w:iCs/>
          <w:color w:val="000000"/>
          <w:lang w:eastAsia="ar-SA"/>
        </w:rPr>
        <w:instrText xml:space="preserve"> MERGEFIELD "TIPO_DE_PROCESO" </w:instrText>
      </w:r>
      <w:r w:rsidRPr="009E0C7E">
        <w:rPr>
          <w:rFonts w:ascii="Arial" w:hAnsi="Arial" w:cs="Arial"/>
          <w:i/>
          <w:iCs/>
          <w:color w:val="000000"/>
          <w:lang w:eastAsia="ar-SA"/>
        </w:rPr>
        <w:fldChar w:fldCharType="separate"/>
      </w:r>
      <w:r w:rsidRPr="009E0C7E">
        <w:rPr>
          <w:rFonts w:ascii="Arial" w:hAnsi="Arial" w:cs="Arial"/>
          <w:i/>
          <w:iCs/>
          <w:noProof/>
          <w:color w:val="000000"/>
          <w:lang w:eastAsia="ar-SA"/>
        </w:rPr>
        <w:t>LICITACION PUBLICA</w:t>
      </w:r>
      <w:r w:rsidRPr="009E0C7E">
        <w:rPr>
          <w:rFonts w:ascii="Arial" w:hAnsi="Arial" w:cs="Arial"/>
          <w:i/>
          <w:iCs/>
          <w:color w:val="000000"/>
          <w:lang w:eastAsia="ar-SA"/>
        </w:rPr>
        <w:fldChar w:fldCharType="end"/>
      </w:r>
      <w:r w:rsidRPr="009E0C7E">
        <w:rPr>
          <w:rFonts w:ascii="Arial" w:hAnsi="Arial" w:cs="Arial"/>
          <w:color w:val="000000"/>
          <w:lang w:eastAsia="ar-SA"/>
        </w:rPr>
        <w:t xml:space="preserve">, definida en el artículo 2, numeral 1, de la Ley 1150 de 2007, concordada con el artículo 30 de la Ley 80 de 1993 y el Decreto 1082 de 2015. </w:t>
      </w:r>
    </w:p>
    <w:p w:rsidR="009E0C7E" w:rsidRPr="009E0C7E" w:rsidRDefault="009E0C7E" w:rsidP="009E0C7E">
      <w:pPr>
        <w:overflowPunct w:val="0"/>
        <w:autoSpaceDE w:val="0"/>
        <w:jc w:val="both"/>
        <w:textAlignment w:val="baseline"/>
        <w:rPr>
          <w:rFonts w:ascii="Arial" w:hAnsi="Arial" w:cs="Arial"/>
          <w:color w:val="000000"/>
          <w:lang w:val="es-ES" w:eastAsia="ar-SA"/>
        </w:rPr>
      </w:pPr>
    </w:p>
    <w:p w:rsidR="009E0C7E" w:rsidRPr="009E0C7E" w:rsidRDefault="009E0C7E" w:rsidP="009E0C7E">
      <w:pPr>
        <w:jc w:val="both"/>
        <w:rPr>
          <w:rFonts w:ascii="Arial" w:hAnsi="Arial" w:cs="Arial"/>
          <w:lang w:val="es-ES" w:eastAsia="ar-SA"/>
        </w:rPr>
      </w:pPr>
      <w:r w:rsidRPr="009E0C7E">
        <w:rPr>
          <w:rFonts w:ascii="Arial" w:hAnsi="Arial" w:cs="Arial"/>
          <w:b/>
          <w:lang w:val="es-ES" w:eastAsia="ar-SA"/>
        </w:rPr>
        <w:t xml:space="preserve">PLAZO ESTIMADO DEL CONTRATO: </w:t>
      </w:r>
      <w:r w:rsidRPr="009E0C7E">
        <w:rPr>
          <w:rFonts w:ascii="Arial" w:hAnsi="Arial" w:cs="Arial"/>
          <w:lang w:val="es-ES" w:eastAsia="ar-SA"/>
        </w:rPr>
        <w:t>VIGENCIA TECNICA: La vigencia técnica del contrato de seguros será a partir de las 00:00 horas del 01 de Mayo de 2.019 hasta las 24:00 horas del 31 de Diciembre de 2.019</w:t>
      </w:r>
    </w:p>
    <w:p w:rsidR="009E0C7E" w:rsidRPr="009E0C7E" w:rsidRDefault="009E0C7E" w:rsidP="009E0C7E">
      <w:pPr>
        <w:jc w:val="both"/>
        <w:rPr>
          <w:rFonts w:ascii="Arial" w:hAnsi="Arial" w:cs="Arial"/>
          <w:lang w:val="es-ES" w:eastAsia="ar-SA"/>
        </w:rPr>
      </w:pPr>
    </w:p>
    <w:p w:rsidR="009E0C7E" w:rsidRPr="009E0C7E" w:rsidRDefault="009E0C7E" w:rsidP="009E0C7E">
      <w:pPr>
        <w:jc w:val="both"/>
        <w:rPr>
          <w:rFonts w:ascii="Arial" w:hAnsi="Arial" w:cs="Arial"/>
          <w:lang w:val="es-ES" w:eastAsia="ar-SA"/>
        </w:rPr>
      </w:pPr>
      <w:r w:rsidRPr="009E0C7E">
        <w:rPr>
          <w:rFonts w:ascii="Arial" w:hAnsi="Arial" w:cs="Arial"/>
          <w:lang w:val="es-ES" w:eastAsia="ar-SA"/>
        </w:rPr>
        <w:t>La vigencia de las pólizas de Seguro Obligatorio de Accidentes de tránsito es anual a partir de su vencimiento</w:t>
      </w:r>
    </w:p>
    <w:p w:rsidR="009E0C7E" w:rsidRPr="009E0C7E" w:rsidRDefault="009E0C7E" w:rsidP="009E0C7E">
      <w:pPr>
        <w:jc w:val="both"/>
        <w:rPr>
          <w:rFonts w:ascii="Arial" w:hAnsi="Arial" w:cs="Arial"/>
          <w:b/>
          <w:lang w:val="es-ES" w:eastAsia="ar-SA"/>
        </w:rPr>
      </w:pPr>
    </w:p>
    <w:p w:rsidR="009E0C7E" w:rsidRPr="009E0C7E" w:rsidRDefault="009E0C7E" w:rsidP="009E0C7E">
      <w:pPr>
        <w:jc w:val="both"/>
        <w:rPr>
          <w:rFonts w:ascii="Arial" w:hAnsi="Arial" w:cs="Arial"/>
          <w:b/>
          <w:lang w:val="es-MX" w:eastAsia="ar-SA"/>
        </w:rPr>
      </w:pPr>
      <w:r w:rsidRPr="009E0C7E">
        <w:rPr>
          <w:rFonts w:ascii="Arial" w:hAnsi="Arial" w:cs="Arial"/>
          <w:b/>
          <w:lang w:val="es-MX" w:eastAsia="ar-SA"/>
        </w:rPr>
        <w:t xml:space="preserve">PRESUPUESTO OFICIAL: </w:t>
      </w:r>
    </w:p>
    <w:p w:rsidR="009E0C7E" w:rsidRPr="009E0C7E" w:rsidRDefault="009E0C7E" w:rsidP="009E0C7E">
      <w:pPr>
        <w:jc w:val="both"/>
        <w:rPr>
          <w:rFonts w:ascii="Arial" w:hAnsi="Arial" w:cs="Arial"/>
          <w:b/>
          <w:lang w:val="es-MX" w:eastAsia="ar-SA"/>
        </w:rPr>
      </w:pPr>
    </w:p>
    <w:p w:rsidR="009E0C7E" w:rsidRPr="009E0C7E" w:rsidRDefault="009E0C7E" w:rsidP="009E0C7E">
      <w:pPr>
        <w:jc w:val="both"/>
        <w:rPr>
          <w:rFonts w:ascii="Arial" w:hAnsi="Arial" w:cs="Arial"/>
          <w:color w:val="000000"/>
          <w:lang w:eastAsia="ar-SA"/>
        </w:rPr>
      </w:pPr>
      <w:r w:rsidRPr="009E0C7E">
        <w:rPr>
          <w:rFonts w:ascii="Arial" w:hAnsi="Arial" w:cs="Arial"/>
          <w:spacing w:val="1"/>
          <w:lang w:eastAsia="ar-SA"/>
        </w:rPr>
        <w:t>E</w:t>
      </w:r>
      <w:r w:rsidRPr="009E0C7E">
        <w:rPr>
          <w:rFonts w:ascii="Arial" w:hAnsi="Arial" w:cs="Arial"/>
          <w:lang w:eastAsia="ar-SA"/>
        </w:rPr>
        <w:t>l</w:t>
      </w:r>
      <w:r w:rsidRPr="009E0C7E">
        <w:rPr>
          <w:rFonts w:ascii="Arial" w:hAnsi="Arial" w:cs="Arial"/>
          <w:spacing w:val="-1"/>
          <w:lang w:eastAsia="ar-SA"/>
        </w:rPr>
        <w:t xml:space="preserve"> </w:t>
      </w:r>
      <w:r w:rsidRPr="009E0C7E">
        <w:rPr>
          <w:rFonts w:ascii="Arial" w:hAnsi="Arial" w:cs="Arial"/>
          <w:spacing w:val="1"/>
          <w:lang w:eastAsia="ar-SA"/>
        </w:rPr>
        <w:t>p</w:t>
      </w:r>
      <w:r w:rsidRPr="009E0C7E">
        <w:rPr>
          <w:rFonts w:ascii="Arial" w:hAnsi="Arial" w:cs="Arial"/>
          <w:spacing w:val="-1"/>
          <w:lang w:eastAsia="ar-SA"/>
        </w:rPr>
        <w:t>r</w:t>
      </w:r>
      <w:r w:rsidRPr="009E0C7E">
        <w:rPr>
          <w:rFonts w:ascii="Arial" w:hAnsi="Arial" w:cs="Arial"/>
          <w:spacing w:val="1"/>
          <w:lang w:eastAsia="ar-SA"/>
        </w:rPr>
        <w:t>e</w:t>
      </w:r>
      <w:r w:rsidRPr="009E0C7E">
        <w:rPr>
          <w:rFonts w:ascii="Arial" w:hAnsi="Arial" w:cs="Arial"/>
          <w:lang w:eastAsia="ar-SA"/>
        </w:rPr>
        <w:t>s</w:t>
      </w:r>
      <w:r w:rsidRPr="009E0C7E">
        <w:rPr>
          <w:rFonts w:ascii="Arial" w:hAnsi="Arial" w:cs="Arial"/>
          <w:spacing w:val="-1"/>
          <w:lang w:eastAsia="ar-SA"/>
        </w:rPr>
        <w:t>u</w:t>
      </w:r>
      <w:r w:rsidRPr="009E0C7E">
        <w:rPr>
          <w:rFonts w:ascii="Arial" w:hAnsi="Arial" w:cs="Arial"/>
          <w:spacing w:val="1"/>
          <w:lang w:eastAsia="ar-SA"/>
        </w:rPr>
        <w:t>pue</w:t>
      </w:r>
      <w:r w:rsidRPr="009E0C7E">
        <w:rPr>
          <w:rFonts w:ascii="Arial" w:hAnsi="Arial" w:cs="Arial"/>
          <w:lang w:eastAsia="ar-SA"/>
        </w:rPr>
        <w:t>s</w:t>
      </w:r>
      <w:r w:rsidRPr="009E0C7E">
        <w:rPr>
          <w:rFonts w:ascii="Arial" w:hAnsi="Arial" w:cs="Arial"/>
          <w:spacing w:val="-2"/>
          <w:lang w:eastAsia="ar-SA"/>
        </w:rPr>
        <w:t>t</w:t>
      </w:r>
      <w:r w:rsidRPr="009E0C7E">
        <w:rPr>
          <w:rFonts w:ascii="Arial" w:hAnsi="Arial" w:cs="Arial"/>
          <w:lang w:eastAsia="ar-SA"/>
        </w:rPr>
        <w:t>o</w:t>
      </w:r>
      <w:r w:rsidRPr="009E0C7E">
        <w:rPr>
          <w:rFonts w:ascii="Arial" w:hAnsi="Arial" w:cs="Arial"/>
          <w:spacing w:val="-11"/>
          <w:lang w:eastAsia="ar-SA"/>
        </w:rPr>
        <w:t xml:space="preserve"> </w:t>
      </w:r>
      <w:r w:rsidRPr="009E0C7E">
        <w:rPr>
          <w:rFonts w:ascii="Arial" w:hAnsi="Arial" w:cs="Arial"/>
          <w:spacing w:val="-1"/>
          <w:lang w:eastAsia="ar-SA"/>
        </w:rPr>
        <w:t>o</w:t>
      </w:r>
      <w:r w:rsidRPr="009E0C7E">
        <w:rPr>
          <w:rFonts w:ascii="Arial" w:hAnsi="Arial" w:cs="Arial"/>
          <w:spacing w:val="3"/>
          <w:lang w:eastAsia="ar-SA"/>
        </w:rPr>
        <w:t>f</w:t>
      </w:r>
      <w:r w:rsidRPr="009E0C7E">
        <w:rPr>
          <w:rFonts w:ascii="Arial" w:hAnsi="Arial" w:cs="Arial"/>
          <w:lang w:eastAsia="ar-SA"/>
        </w:rPr>
        <w:t>ic</w:t>
      </w:r>
      <w:r w:rsidRPr="009E0C7E">
        <w:rPr>
          <w:rFonts w:ascii="Arial" w:hAnsi="Arial" w:cs="Arial"/>
          <w:spacing w:val="-3"/>
          <w:lang w:eastAsia="ar-SA"/>
        </w:rPr>
        <w:t>i</w:t>
      </w:r>
      <w:r w:rsidRPr="009E0C7E">
        <w:rPr>
          <w:rFonts w:ascii="Arial" w:hAnsi="Arial" w:cs="Arial"/>
          <w:spacing w:val="1"/>
          <w:lang w:eastAsia="ar-SA"/>
        </w:rPr>
        <w:t>a</w:t>
      </w:r>
      <w:r w:rsidRPr="009E0C7E">
        <w:rPr>
          <w:rFonts w:ascii="Arial" w:hAnsi="Arial" w:cs="Arial"/>
          <w:lang w:eastAsia="ar-SA"/>
        </w:rPr>
        <w:t>l</w:t>
      </w:r>
      <w:r w:rsidRPr="009E0C7E">
        <w:rPr>
          <w:rFonts w:ascii="Arial" w:hAnsi="Arial" w:cs="Arial"/>
          <w:spacing w:val="-7"/>
          <w:lang w:eastAsia="ar-SA"/>
        </w:rPr>
        <w:t xml:space="preserve"> </w:t>
      </w:r>
      <w:r w:rsidRPr="009E0C7E">
        <w:rPr>
          <w:rFonts w:ascii="Arial" w:hAnsi="Arial" w:cs="Arial"/>
          <w:spacing w:val="1"/>
          <w:lang w:eastAsia="ar-SA"/>
        </w:rPr>
        <w:t>ap</w:t>
      </w:r>
      <w:r w:rsidRPr="009E0C7E">
        <w:rPr>
          <w:rFonts w:ascii="Arial" w:hAnsi="Arial" w:cs="Arial"/>
          <w:spacing w:val="-1"/>
          <w:lang w:eastAsia="ar-SA"/>
        </w:rPr>
        <w:t>r</w:t>
      </w:r>
      <w:r w:rsidRPr="009E0C7E">
        <w:rPr>
          <w:rFonts w:ascii="Arial" w:hAnsi="Arial" w:cs="Arial"/>
          <w:spacing w:val="1"/>
          <w:lang w:eastAsia="ar-SA"/>
        </w:rPr>
        <w:t>o</w:t>
      </w:r>
      <w:r w:rsidRPr="009E0C7E">
        <w:rPr>
          <w:rFonts w:ascii="Arial" w:hAnsi="Arial" w:cs="Arial"/>
          <w:spacing w:val="-2"/>
          <w:lang w:eastAsia="ar-SA"/>
        </w:rPr>
        <w:t>x</w:t>
      </w:r>
      <w:r w:rsidRPr="009E0C7E">
        <w:rPr>
          <w:rFonts w:ascii="Arial" w:hAnsi="Arial" w:cs="Arial"/>
          <w:lang w:eastAsia="ar-SA"/>
        </w:rPr>
        <w:t>i</w:t>
      </w:r>
      <w:r w:rsidRPr="009E0C7E">
        <w:rPr>
          <w:rFonts w:ascii="Arial" w:hAnsi="Arial" w:cs="Arial"/>
          <w:spacing w:val="2"/>
          <w:lang w:eastAsia="ar-SA"/>
        </w:rPr>
        <w:t>m</w:t>
      </w:r>
      <w:r w:rsidRPr="009E0C7E">
        <w:rPr>
          <w:rFonts w:ascii="Arial" w:hAnsi="Arial" w:cs="Arial"/>
          <w:spacing w:val="1"/>
          <w:lang w:eastAsia="ar-SA"/>
        </w:rPr>
        <w:t>ad</w:t>
      </w:r>
      <w:r w:rsidRPr="009E0C7E">
        <w:rPr>
          <w:rFonts w:ascii="Arial" w:hAnsi="Arial" w:cs="Arial"/>
          <w:lang w:eastAsia="ar-SA"/>
        </w:rPr>
        <w:t>o</w:t>
      </w:r>
      <w:r w:rsidRPr="009E0C7E">
        <w:rPr>
          <w:rFonts w:ascii="Arial" w:hAnsi="Arial" w:cs="Arial"/>
          <w:spacing w:val="-13"/>
          <w:lang w:eastAsia="ar-SA"/>
        </w:rPr>
        <w:t xml:space="preserve"> </w:t>
      </w:r>
      <w:r w:rsidRPr="009E0C7E">
        <w:rPr>
          <w:rFonts w:ascii="Arial" w:hAnsi="Arial" w:cs="Arial"/>
          <w:spacing w:val="1"/>
          <w:lang w:eastAsia="ar-SA"/>
        </w:rPr>
        <w:t>pa</w:t>
      </w:r>
      <w:r w:rsidRPr="009E0C7E">
        <w:rPr>
          <w:rFonts w:ascii="Arial" w:hAnsi="Arial" w:cs="Arial"/>
          <w:spacing w:val="-3"/>
          <w:lang w:eastAsia="ar-SA"/>
        </w:rPr>
        <w:t>r</w:t>
      </w:r>
      <w:r w:rsidRPr="009E0C7E">
        <w:rPr>
          <w:rFonts w:ascii="Arial" w:hAnsi="Arial" w:cs="Arial"/>
          <w:lang w:eastAsia="ar-SA"/>
        </w:rPr>
        <w:t>a</w:t>
      </w:r>
      <w:r w:rsidRPr="009E0C7E">
        <w:rPr>
          <w:rFonts w:ascii="Arial" w:hAnsi="Arial" w:cs="Arial"/>
          <w:spacing w:val="-3"/>
          <w:lang w:eastAsia="ar-SA"/>
        </w:rPr>
        <w:t xml:space="preserve"> </w:t>
      </w:r>
      <w:r w:rsidRPr="009E0C7E">
        <w:rPr>
          <w:rFonts w:ascii="Arial" w:hAnsi="Arial" w:cs="Arial"/>
          <w:lang w:eastAsia="ar-SA"/>
        </w:rPr>
        <w:t>este proceso</w:t>
      </w:r>
      <w:r w:rsidRPr="009E0C7E">
        <w:rPr>
          <w:rFonts w:ascii="Arial" w:hAnsi="Arial" w:cs="Arial"/>
          <w:spacing w:val="-5"/>
          <w:lang w:eastAsia="ar-SA"/>
        </w:rPr>
        <w:t xml:space="preserve"> </w:t>
      </w:r>
      <w:r w:rsidRPr="009E0C7E">
        <w:rPr>
          <w:rFonts w:ascii="Arial" w:hAnsi="Arial" w:cs="Arial"/>
          <w:spacing w:val="1"/>
          <w:lang w:eastAsia="ar-SA"/>
        </w:rPr>
        <w:t>e</w:t>
      </w:r>
      <w:r w:rsidRPr="009E0C7E">
        <w:rPr>
          <w:rFonts w:ascii="Arial" w:hAnsi="Arial" w:cs="Arial"/>
          <w:lang w:eastAsia="ar-SA"/>
        </w:rPr>
        <w:t>s de</w:t>
      </w:r>
      <w:r w:rsidRPr="009E0C7E">
        <w:rPr>
          <w:sz w:val="20"/>
          <w:szCs w:val="20"/>
          <w:lang w:eastAsia="ar-SA"/>
        </w:rPr>
        <w:t xml:space="preserve"> </w:t>
      </w:r>
      <w:r w:rsidRPr="009E0C7E">
        <w:rPr>
          <w:rFonts w:ascii="Arial" w:hAnsi="Arial" w:cs="Arial"/>
          <w:lang w:eastAsia="ar-SA"/>
        </w:rPr>
        <w:t xml:space="preserve">DOS MIL SEISCIENTOS CINCUENTA Y CUATRO MILLONES SETECIENTOS TREINTA Y SEIS MIL CUARENTA PESOS M/CTE ($2.654.736.040), distribuido como se detalla más adelante, de conformidad con el Certificado de Disponibilidad Presupuestal No. 2019-1268 del 13 de Febrero de 2019. </w:t>
      </w:r>
    </w:p>
    <w:p w:rsidR="009E0C7E" w:rsidRPr="009E0C7E" w:rsidRDefault="009E0C7E" w:rsidP="009E0C7E">
      <w:pPr>
        <w:jc w:val="both"/>
        <w:rPr>
          <w:rFonts w:ascii="Arial" w:hAnsi="Arial" w:cs="Arial"/>
          <w:lang w:eastAsia="ar-SA"/>
        </w:rPr>
      </w:pPr>
    </w:p>
    <w:p w:rsidR="009E0C7E" w:rsidRPr="009E0C7E" w:rsidRDefault="009E0C7E" w:rsidP="009E0C7E">
      <w:pPr>
        <w:jc w:val="both"/>
        <w:rPr>
          <w:rFonts w:ascii="Arial" w:hAnsi="Arial" w:cs="Arial"/>
          <w:lang w:eastAsia="ar-SA"/>
        </w:rPr>
      </w:pPr>
      <w:r w:rsidRPr="009E0C7E">
        <w:rPr>
          <w:rFonts w:ascii="Arial" w:hAnsi="Arial" w:cs="Arial"/>
          <w:spacing w:val="1"/>
          <w:lang w:eastAsia="ar-SA"/>
        </w:rPr>
        <w:t>E</w:t>
      </w:r>
      <w:r w:rsidRPr="009E0C7E">
        <w:rPr>
          <w:rFonts w:ascii="Arial" w:hAnsi="Arial" w:cs="Arial"/>
          <w:lang w:eastAsia="ar-SA"/>
        </w:rPr>
        <w:t>s</w:t>
      </w:r>
      <w:r w:rsidRPr="009E0C7E">
        <w:rPr>
          <w:rFonts w:ascii="Arial" w:hAnsi="Arial" w:cs="Arial"/>
          <w:spacing w:val="12"/>
          <w:lang w:eastAsia="ar-SA"/>
        </w:rPr>
        <w:t xml:space="preserve"> </w:t>
      </w:r>
      <w:r w:rsidRPr="009E0C7E">
        <w:rPr>
          <w:rFonts w:ascii="Arial" w:hAnsi="Arial" w:cs="Arial"/>
          <w:spacing w:val="1"/>
          <w:lang w:eastAsia="ar-SA"/>
        </w:rPr>
        <w:t>ne</w:t>
      </w:r>
      <w:r w:rsidRPr="009E0C7E">
        <w:rPr>
          <w:rFonts w:ascii="Arial" w:hAnsi="Arial" w:cs="Arial"/>
          <w:spacing w:val="-2"/>
          <w:lang w:eastAsia="ar-SA"/>
        </w:rPr>
        <w:t>c</w:t>
      </w:r>
      <w:r w:rsidRPr="009E0C7E">
        <w:rPr>
          <w:rFonts w:ascii="Arial" w:hAnsi="Arial" w:cs="Arial"/>
          <w:spacing w:val="1"/>
          <w:lang w:eastAsia="ar-SA"/>
        </w:rPr>
        <w:t>e</w:t>
      </w:r>
      <w:r w:rsidRPr="009E0C7E">
        <w:rPr>
          <w:rFonts w:ascii="Arial" w:hAnsi="Arial" w:cs="Arial"/>
          <w:lang w:eastAsia="ar-SA"/>
        </w:rPr>
        <w:t>s</w:t>
      </w:r>
      <w:r w:rsidRPr="009E0C7E">
        <w:rPr>
          <w:rFonts w:ascii="Arial" w:hAnsi="Arial" w:cs="Arial"/>
          <w:spacing w:val="1"/>
          <w:lang w:eastAsia="ar-SA"/>
        </w:rPr>
        <w:t>a</w:t>
      </w:r>
      <w:r w:rsidRPr="009E0C7E">
        <w:rPr>
          <w:rFonts w:ascii="Arial" w:hAnsi="Arial" w:cs="Arial"/>
          <w:spacing w:val="-1"/>
          <w:lang w:eastAsia="ar-SA"/>
        </w:rPr>
        <w:t>r</w:t>
      </w:r>
      <w:r w:rsidRPr="009E0C7E">
        <w:rPr>
          <w:rFonts w:ascii="Arial" w:hAnsi="Arial" w:cs="Arial"/>
          <w:lang w:eastAsia="ar-SA"/>
        </w:rPr>
        <w:t>io</w:t>
      </w:r>
      <w:r w:rsidRPr="009E0C7E">
        <w:rPr>
          <w:rFonts w:ascii="Arial" w:hAnsi="Arial" w:cs="Arial"/>
          <w:spacing w:val="4"/>
          <w:lang w:eastAsia="ar-SA"/>
        </w:rPr>
        <w:t xml:space="preserve"> </w:t>
      </w:r>
      <w:r w:rsidRPr="009E0C7E">
        <w:rPr>
          <w:rFonts w:ascii="Arial" w:hAnsi="Arial" w:cs="Arial"/>
          <w:lang w:eastAsia="ar-SA"/>
        </w:rPr>
        <w:t>y</w:t>
      </w:r>
      <w:r w:rsidRPr="009E0C7E">
        <w:rPr>
          <w:rFonts w:ascii="Arial" w:hAnsi="Arial" w:cs="Arial"/>
          <w:spacing w:val="10"/>
          <w:lang w:eastAsia="ar-SA"/>
        </w:rPr>
        <w:t xml:space="preserve"> </w:t>
      </w:r>
      <w:r w:rsidRPr="009E0C7E">
        <w:rPr>
          <w:rFonts w:ascii="Arial" w:hAnsi="Arial" w:cs="Arial"/>
          <w:spacing w:val="-1"/>
          <w:lang w:eastAsia="ar-SA"/>
        </w:rPr>
        <w:t>p</w:t>
      </w:r>
      <w:r w:rsidRPr="009E0C7E">
        <w:rPr>
          <w:rFonts w:ascii="Arial" w:hAnsi="Arial" w:cs="Arial"/>
          <w:spacing w:val="1"/>
          <w:lang w:eastAsia="ar-SA"/>
        </w:rPr>
        <w:t>a</w:t>
      </w:r>
      <w:r w:rsidRPr="009E0C7E">
        <w:rPr>
          <w:rFonts w:ascii="Arial" w:hAnsi="Arial" w:cs="Arial"/>
          <w:spacing w:val="-1"/>
          <w:lang w:eastAsia="ar-SA"/>
        </w:rPr>
        <w:t>r</w:t>
      </w:r>
      <w:r w:rsidRPr="009E0C7E">
        <w:rPr>
          <w:rFonts w:ascii="Arial" w:hAnsi="Arial" w:cs="Arial"/>
          <w:lang w:eastAsia="ar-SA"/>
        </w:rPr>
        <w:t>a</w:t>
      </w:r>
      <w:r w:rsidRPr="009E0C7E">
        <w:rPr>
          <w:rFonts w:ascii="Arial" w:hAnsi="Arial" w:cs="Arial"/>
          <w:spacing w:val="8"/>
          <w:lang w:eastAsia="ar-SA"/>
        </w:rPr>
        <w:t xml:space="preserve"> </w:t>
      </w:r>
      <w:r w:rsidRPr="009E0C7E">
        <w:rPr>
          <w:rFonts w:ascii="Arial" w:hAnsi="Arial" w:cs="Arial"/>
          <w:spacing w:val="-1"/>
          <w:lang w:eastAsia="ar-SA"/>
        </w:rPr>
        <w:t>e</w:t>
      </w:r>
      <w:r w:rsidRPr="009E0C7E">
        <w:rPr>
          <w:rFonts w:ascii="Arial" w:hAnsi="Arial" w:cs="Arial"/>
          <w:spacing w:val="3"/>
          <w:lang w:eastAsia="ar-SA"/>
        </w:rPr>
        <w:t>f</w:t>
      </w:r>
      <w:r w:rsidRPr="009E0C7E">
        <w:rPr>
          <w:rFonts w:ascii="Arial" w:hAnsi="Arial" w:cs="Arial"/>
          <w:spacing w:val="1"/>
          <w:lang w:eastAsia="ar-SA"/>
        </w:rPr>
        <w:t>e</w:t>
      </w:r>
      <w:r w:rsidRPr="009E0C7E">
        <w:rPr>
          <w:rFonts w:ascii="Arial" w:hAnsi="Arial" w:cs="Arial"/>
          <w:lang w:eastAsia="ar-SA"/>
        </w:rPr>
        <w:t>c</w:t>
      </w:r>
      <w:r w:rsidRPr="009E0C7E">
        <w:rPr>
          <w:rFonts w:ascii="Arial" w:hAnsi="Arial" w:cs="Arial"/>
          <w:spacing w:val="-2"/>
          <w:lang w:eastAsia="ar-SA"/>
        </w:rPr>
        <w:t>t</w:t>
      </w:r>
      <w:r w:rsidRPr="009E0C7E">
        <w:rPr>
          <w:rFonts w:ascii="Arial" w:hAnsi="Arial" w:cs="Arial"/>
          <w:spacing w:val="1"/>
          <w:lang w:eastAsia="ar-SA"/>
        </w:rPr>
        <w:t>o</w:t>
      </w:r>
      <w:r w:rsidRPr="009E0C7E">
        <w:rPr>
          <w:rFonts w:ascii="Arial" w:hAnsi="Arial" w:cs="Arial"/>
          <w:lang w:eastAsia="ar-SA"/>
        </w:rPr>
        <w:t>s</w:t>
      </w:r>
      <w:r w:rsidRPr="009E0C7E">
        <w:rPr>
          <w:rFonts w:ascii="Arial" w:hAnsi="Arial" w:cs="Arial"/>
          <w:spacing w:val="7"/>
          <w:lang w:eastAsia="ar-SA"/>
        </w:rPr>
        <w:t xml:space="preserve"> </w:t>
      </w:r>
      <w:r w:rsidRPr="009E0C7E">
        <w:rPr>
          <w:rFonts w:ascii="Arial" w:hAnsi="Arial" w:cs="Arial"/>
          <w:spacing w:val="-1"/>
          <w:lang w:eastAsia="ar-SA"/>
        </w:rPr>
        <w:t>d</w:t>
      </w:r>
      <w:r w:rsidRPr="009E0C7E">
        <w:rPr>
          <w:rFonts w:ascii="Arial" w:hAnsi="Arial" w:cs="Arial"/>
          <w:lang w:eastAsia="ar-SA"/>
        </w:rPr>
        <w:t>e</w:t>
      </w:r>
      <w:r w:rsidRPr="009E0C7E">
        <w:rPr>
          <w:rFonts w:ascii="Arial" w:hAnsi="Arial" w:cs="Arial"/>
          <w:spacing w:val="12"/>
          <w:lang w:eastAsia="ar-SA"/>
        </w:rPr>
        <w:t xml:space="preserve"> </w:t>
      </w:r>
      <w:r w:rsidRPr="009E0C7E">
        <w:rPr>
          <w:rFonts w:ascii="Arial" w:hAnsi="Arial" w:cs="Arial"/>
          <w:spacing w:val="-1"/>
          <w:lang w:eastAsia="ar-SA"/>
        </w:rPr>
        <w:t>q</w:t>
      </w:r>
      <w:r w:rsidRPr="009E0C7E">
        <w:rPr>
          <w:rFonts w:ascii="Arial" w:hAnsi="Arial" w:cs="Arial"/>
          <w:spacing w:val="1"/>
          <w:lang w:eastAsia="ar-SA"/>
        </w:rPr>
        <w:t>u</w:t>
      </w:r>
      <w:r w:rsidRPr="009E0C7E">
        <w:rPr>
          <w:rFonts w:ascii="Arial" w:hAnsi="Arial" w:cs="Arial"/>
          <w:lang w:eastAsia="ar-SA"/>
        </w:rPr>
        <w:t>e</w:t>
      </w:r>
      <w:r w:rsidRPr="009E0C7E">
        <w:rPr>
          <w:rFonts w:ascii="Arial" w:hAnsi="Arial" w:cs="Arial"/>
          <w:spacing w:val="9"/>
          <w:lang w:eastAsia="ar-SA"/>
        </w:rPr>
        <w:t xml:space="preserve"> </w:t>
      </w:r>
      <w:r w:rsidRPr="009E0C7E">
        <w:rPr>
          <w:rFonts w:ascii="Arial" w:hAnsi="Arial" w:cs="Arial"/>
          <w:lang w:eastAsia="ar-SA"/>
        </w:rPr>
        <w:t>l</w:t>
      </w:r>
      <w:r w:rsidRPr="009E0C7E">
        <w:rPr>
          <w:rFonts w:ascii="Arial" w:hAnsi="Arial" w:cs="Arial"/>
          <w:spacing w:val="1"/>
          <w:lang w:eastAsia="ar-SA"/>
        </w:rPr>
        <w:t>a</w:t>
      </w:r>
      <w:r w:rsidRPr="009E0C7E">
        <w:rPr>
          <w:rFonts w:ascii="Arial" w:hAnsi="Arial" w:cs="Arial"/>
          <w:lang w:eastAsia="ar-SA"/>
        </w:rPr>
        <w:t>s</w:t>
      </w:r>
      <w:r w:rsidRPr="009E0C7E">
        <w:rPr>
          <w:rFonts w:ascii="Arial" w:hAnsi="Arial" w:cs="Arial"/>
          <w:spacing w:val="11"/>
          <w:lang w:eastAsia="ar-SA"/>
        </w:rPr>
        <w:t xml:space="preserve"> </w:t>
      </w:r>
      <w:r w:rsidRPr="009E0C7E">
        <w:rPr>
          <w:rFonts w:ascii="Arial" w:hAnsi="Arial" w:cs="Arial"/>
          <w:spacing w:val="-3"/>
          <w:lang w:eastAsia="ar-SA"/>
        </w:rPr>
        <w:t>C</w:t>
      </w:r>
      <w:r w:rsidRPr="009E0C7E">
        <w:rPr>
          <w:rFonts w:ascii="Arial" w:hAnsi="Arial" w:cs="Arial"/>
          <w:spacing w:val="1"/>
          <w:lang w:eastAsia="ar-SA"/>
        </w:rPr>
        <w:t>o</w:t>
      </w:r>
      <w:r w:rsidRPr="009E0C7E">
        <w:rPr>
          <w:rFonts w:ascii="Arial" w:hAnsi="Arial" w:cs="Arial"/>
          <w:spacing w:val="2"/>
          <w:lang w:eastAsia="ar-SA"/>
        </w:rPr>
        <w:t>m</w:t>
      </w:r>
      <w:r w:rsidRPr="009E0C7E">
        <w:rPr>
          <w:rFonts w:ascii="Arial" w:hAnsi="Arial" w:cs="Arial"/>
          <w:spacing w:val="-1"/>
          <w:lang w:eastAsia="ar-SA"/>
        </w:rPr>
        <w:t>p</w:t>
      </w:r>
      <w:r w:rsidRPr="009E0C7E">
        <w:rPr>
          <w:rFonts w:ascii="Arial" w:hAnsi="Arial" w:cs="Arial"/>
          <w:spacing w:val="1"/>
          <w:lang w:eastAsia="ar-SA"/>
        </w:rPr>
        <w:t>añ</w:t>
      </w:r>
      <w:r w:rsidRPr="009E0C7E">
        <w:rPr>
          <w:rFonts w:ascii="Arial" w:hAnsi="Arial" w:cs="Arial"/>
          <w:spacing w:val="-2"/>
          <w:lang w:eastAsia="ar-SA"/>
        </w:rPr>
        <w:t>í</w:t>
      </w:r>
      <w:r w:rsidRPr="009E0C7E">
        <w:rPr>
          <w:rFonts w:ascii="Arial" w:hAnsi="Arial" w:cs="Arial"/>
          <w:spacing w:val="1"/>
          <w:lang w:eastAsia="ar-SA"/>
        </w:rPr>
        <w:t>a</w:t>
      </w:r>
      <w:r w:rsidRPr="009E0C7E">
        <w:rPr>
          <w:rFonts w:ascii="Arial" w:hAnsi="Arial" w:cs="Arial"/>
          <w:lang w:eastAsia="ar-SA"/>
        </w:rPr>
        <w:t xml:space="preserve">s </w:t>
      </w:r>
      <w:r w:rsidRPr="009E0C7E">
        <w:rPr>
          <w:rFonts w:ascii="Arial" w:hAnsi="Arial" w:cs="Arial"/>
          <w:spacing w:val="1"/>
          <w:lang w:eastAsia="ar-SA"/>
        </w:rPr>
        <w:t>d</w:t>
      </w:r>
      <w:r w:rsidRPr="009E0C7E">
        <w:rPr>
          <w:rFonts w:ascii="Arial" w:hAnsi="Arial" w:cs="Arial"/>
          <w:lang w:eastAsia="ar-SA"/>
        </w:rPr>
        <w:t>e</w:t>
      </w:r>
      <w:r w:rsidRPr="009E0C7E">
        <w:rPr>
          <w:rFonts w:ascii="Arial" w:hAnsi="Arial" w:cs="Arial"/>
          <w:spacing w:val="10"/>
          <w:lang w:eastAsia="ar-SA"/>
        </w:rPr>
        <w:t xml:space="preserve"> </w:t>
      </w:r>
      <w:r w:rsidRPr="009E0C7E">
        <w:rPr>
          <w:rFonts w:ascii="Arial" w:hAnsi="Arial" w:cs="Arial"/>
          <w:spacing w:val="1"/>
          <w:lang w:eastAsia="ar-SA"/>
        </w:rPr>
        <w:t>Se</w:t>
      </w:r>
      <w:r w:rsidRPr="009E0C7E">
        <w:rPr>
          <w:rFonts w:ascii="Arial" w:hAnsi="Arial" w:cs="Arial"/>
          <w:spacing w:val="-1"/>
          <w:lang w:eastAsia="ar-SA"/>
        </w:rPr>
        <w:t>g</w:t>
      </w:r>
      <w:r w:rsidRPr="009E0C7E">
        <w:rPr>
          <w:rFonts w:ascii="Arial" w:hAnsi="Arial" w:cs="Arial"/>
          <w:spacing w:val="1"/>
          <w:lang w:eastAsia="ar-SA"/>
        </w:rPr>
        <w:t>u</w:t>
      </w:r>
      <w:r w:rsidRPr="009E0C7E">
        <w:rPr>
          <w:rFonts w:ascii="Arial" w:hAnsi="Arial" w:cs="Arial"/>
          <w:spacing w:val="-1"/>
          <w:lang w:eastAsia="ar-SA"/>
        </w:rPr>
        <w:t>r</w:t>
      </w:r>
      <w:r w:rsidRPr="009E0C7E">
        <w:rPr>
          <w:rFonts w:ascii="Arial" w:hAnsi="Arial" w:cs="Arial"/>
          <w:spacing w:val="1"/>
          <w:lang w:eastAsia="ar-SA"/>
        </w:rPr>
        <w:t>o</w:t>
      </w:r>
      <w:r w:rsidRPr="009E0C7E">
        <w:rPr>
          <w:rFonts w:ascii="Arial" w:hAnsi="Arial" w:cs="Arial"/>
          <w:lang w:eastAsia="ar-SA"/>
        </w:rPr>
        <w:t>s</w:t>
      </w:r>
      <w:r w:rsidRPr="009E0C7E">
        <w:rPr>
          <w:rFonts w:ascii="Arial" w:hAnsi="Arial" w:cs="Arial"/>
          <w:spacing w:val="4"/>
          <w:lang w:eastAsia="ar-SA"/>
        </w:rPr>
        <w:t xml:space="preserve"> </w:t>
      </w:r>
      <w:r w:rsidRPr="009E0C7E">
        <w:rPr>
          <w:rFonts w:ascii="Arial" w:hAnsi="Arial" w:cs="Arial"/>
          <w:spacing w:val="1"/>
          <w:lang w:eastAsia="ar-SA"/>
        </w:rPr>
        <w:t>p</w:t>
      </w:r>
      <w:r w:rsidRPr="009E0C7E">
        <w:rPr>
          <w:rFonts w:ascii="Arial" w:hAnsi="Arial" w:cs="Arial"/>
          <w:spacing w:val="-1"/>
          <w:lang w:eastAsia="ar-SA"/>
        </w:rPr>
        <w:t>r</w:t>
      </w:r>
      <w:r w:rsidRPr="009E0C7E">
        <w:rPr>
          <w:rFonts w:ascii="Arial" w:hAnsi="Arial" w:cs="Arial"/>
          <w:spacing w:val="1"/>
          <w:lang w:eastAsia="ar-SA"/>
        </w:rPr>
        <w:t>e</w:t>
      </w:r>
      <w:r w:rsidRPr="009E0C7E">
        <w:rPr>
          <w:rFonts w:ascii="Arial" w:hAnsi="Arial" w:cs="Arial"/>
          <w:lang w:eastAsia="ar-SA"/>
        </w:rPr>
        <w:t>s</w:t>
      </w:r>
      <w:r w:rsidRPr="009E0C7E">
        <w:rPr>
          <w:rFonts w:ascii="Arial" w:hAnsi="Arial" w:cs="Arial"/>
          <w:spacing w:val="-1"/>
          <w:lang w:eastAsia="ar-SA"/>
        </w:rPr>
        <w:t>e</w:t>
      </w:r>
      <w:r w:rsidRPr="009E0C7E">
        <w:rPr>
          <w:rFonts w:ascii="Arial" w:hAnsi="Arial" w:cs="Arial"/>
          <w:spacing w:val="1"/>
          <w:lang w:eastAsia="ar-SA"/>
        </w:rPr>
        <w:t>nt</w:t>
      </w:r>
      <w:r w:rsidRPr="009E0C7E">
        <w:rPr>
          <w:rFonts w:ascii="Arial" w:hAnsi="Arial" w:cs="Arial"/>
          <w:spacing w:val="-1"/>
          <w:lang w:eastAsia="ar-SA"/>
        </w:rPr>
        <w:t>e</w:t>
      </w:r>
      <w:r w:rsidRPr="009E0C7E">
        <w:rPr>
          <w:rFonts w:ascii="Arial" w:hAnsi="Arial" w:cs="Arial"/>
          <w:lang w:eastAsia="ar-SA"/>
        </w:rPr>
        <w:t>n</w:t>
      </w:r>
      <w:r w:rsidRPr="009E0C7E">
        <w:rPr>
          <w:rFonts w:ascii="Arial" w:hAnsi="Arial" w:cs="Arial"/>
          <w:spacing w:val="5"/>
          <w:lang w:eastAsia="ar-SA"/>
        </w:rPr>
        <w:t xml:space="preserve"> </w:t>
      </w:r>
      <w:r w:rsidRPr="009E0C7E">
        <w:rPr>
          <w:rFonts w:ascii="Arial" w:hAnsi="Arial" w:cs="Arial"/>
          <w:lang w:eastAsia="ar-SA"/>
        </w:rPr>
        <w:t>s</w:t>
      </w:r>
      <w:r w:rsidRPr="009E0C7E">
        <w:rPr>
          <w:rFonts w:ascii="Arial" w:hAnsi="Arial" w:cs="Arial"/>
          <w:spacing w:val="-1"/>
          <w:lang w:eastAsia="ar-SA"/>
        </w:rPr>
        <w:t>u</w:t>
      </w:r>
      <w:r w:rsidRPr="009E0C7E">
        <w:rPr>
          <w:rFonts w:ascii="Arial" w:hAnsi="Arial" w:cs="Arial"/>
          <w:lang w:eastAsia="ar-SA"/>
        </w:rPr>
        <w:t xml:space="preserve">s </w:t>
      </w:r>
      <w:r w:rsidRPr="009E0C7E">
        <w:rPr>
          <w:rFonts w:ascii="Arial" w:hAnsi="Arial" w:cs="Arial"/>
          <w:spacing w:val="-1"/>
          <w:lang w:eastAsia="ar-SA"/>
        </w:rPr>
        <w:t>o</w:t>
      </w:r>
      <w:r w:rsidRPr="009E0C7E">
        <w:rPr>
          <w:rFonts w:ascii="Arial" w:hAnsi="Arial" w:cs="Arial"/>
          <w:spacing w:val="3"/>
          <w:lang w:eastAsia="ar-SA"/>
        </w:rPr>
        <w:t>f</w:t>
      </w:r>
      <w:r w:rsidRPr="009E0C7E">
        <w:rPr>
          <w:rFonts w:ascii="Arial" w:hAnsi="Arial" w:cs="Arial"/>
          <w:spacing w:val="1"/>
          <w:lang w:eastAsia="ar-SA"/>
        </w:rPr>
        <w:t>e</w:t>
      </w:r>
      <w:r w:rsidRPr="009E0C7E">
        <w:rPr>
          <w:rFonts w:ascii="Arial" w:hAnsi="Arial" w:cs="Arial"/>
          <w:spacing w:val="-1"/>
          <w:lang w:eastAsia="ar-SA"/>
        </w:rPr>
        <w:t>r</w:t>
      </w:r>
      <w:r w:rsidRPr="009E0C7E">
        <w:rPr>
          <w:rFonts w:ascii="Arial" w:hAnsi="Arial" w:cs="Arial"/>
          <w:spacing w:val="1"/>
          <w:lang w:eastAsia="ar-SA"/>
        </w:rPr>
        <w:t>ta</w:t>
      </w:r>
      <w:r w:rsidRPr="009E0C7E">
        <w:rPr>
          <w:rFonts w:ascii="Arial" w:hAnsi="Arial" w:cs="Arial"/>
          <w:lang w:eastAsia="ar-SA"/>
        </w:rPr>
        <w:t>s</w:t>
      </w:r>
      <w:r w:rsidRPr="009E0C7E">
        <w:rPr>
          <w:rFonts w:ascii="Arial" w:hAnsi="Arial" w:cs="Arial"/>
          <w:spacing w:val="5"/>
          <w:lang w:eastAsia="ar-SA"/>
        </w:rPr>
        <w:t xml:space="preserve"> </w:t>
      </w:r>
      <w:r w:rsidRPr="009E0C7E">
        <w:rPr>
          <w:rFonts w:ascii="Arial" w:hAnsi="Arial" w:cs="Arial"/>
          <w:spacing w:val="1"/>
          <w:lang w:eastAsia="ar-SA"/>
        </w:rPr>
        <w:t>d</w:t>
      </w:r>
      <w:r w:rsidRPr="009E0C7E">
        <w:rPr>
          <w:rFonts w:ascii="Arial" w:hAnsi="Arial" w:cs="Arial"/>
          <w:lang w:eastAsia="ar-SA"/>
        </w:rPr>
        <w:t>e</w:t>
      </w:r>
      <w:r w:rsidRPr="009E0C7E">
        <w:rPr>
          <w:rFonts w:ascii="Arial" w:hAnsi="Arial" w:cs="Arial"/>
          <w:spacing w:val="11"/>
          <w:lang w:eastAsia="ar-SA"/>
        </w:rPr>
        <w:t xml:space="preserve"> </w:t>
      </w:r>
      <w:r w:rsidRPr="009E0C7E">
        <w:rPr>
          <w:rFonts w:ascii="Arial" w:hAnsi="Arial" w:cs="Arial"/>
          <w:spacing w:val="-1"/>
          <w:lang w:eastAsia="ar-SA"/>
        </w:rPr>
        <w:t>u</w:t>
      </w:r>
      <w:r w:rsidRPr="009E0C7E">
        <w:rPr>
          <w:rFonts w:ascii="Arial" w:hAnsi="Arial" w:cs="Arial"/>
          <w:spacing w:val="1"/>
          <w:lang w:eastAsia="ar-SA"/>
        </w:rPr>
        <w:t>n</w:t>
      </w:r>
      <w:r w:rsidRPr="009E0C7E">
        <w:rPr>
          <w:rFonts w:ascii="Arial" w:hAnsi="Arial" w:cs="Arial"/>
          <w:lang w:eastAsia="ar-SA"/>
        </w:rPr>
        <w:t>a</w:t>
      </w:r>
      <w:r w:rsidRPr="009E0C7E">
        <w:rPr>
          <w:rFonts w:ascii="Arial" w:hAnsi="Arial" w:cs="Arial"/>
          <w:spacing w:val="8"/>
          <w:lang w:eastAsia="ar-SA"/>
        </w:rPr>
        <w:t xml:space="preserve"> </w:t>
      </w:r>
      <w:r w:rsidRPr="009E0C7E">
        <w:rPr>
          <w:rFonts w:ascii="Arial" w:hAnsi="Arial" w:cs="Arial"/>
          <w:spacing w:val="2"/>
          <w:lang w:eastAsia="ar-SA"/>
        </w:rPr>
        <w:t>m</w:t>
      </w:r>
      <w:r w:rsidRPr="009E0C7E">
        <w:rPr>
          <w:rFonts w:ascii="Arial" w:hAnsi="Arial" w:cs="Arial"/>
          <w:spacing w:val="1"/>
          <w:lang w:eastAsia="ar-SA"/>
        </w:rPr>
        <w:t>a</w:t>
      </w:r>
      <w:r w:rsidRPr="009E0C7E">
        <w:rPr>
          <w:rFonts w:ascii="Arial" w:hAnsi="Arial" w:cs="Arial"/>
          <w:spacing w:val="-1"/>
          <w:lang w:eastAsia="ar-SA"/>
        </w:rPr>
        <w:t>n</w:t>
      </w:r>
      <w:r w:rsidRPr="009E0C7E">
        <w:rPr>
          <w:rFonts w:ascii="Arial" w:hAnsi="Arial" w:cs="Arial"/>
          <w:spacing w:val="1"/>
          <w:lang w:eastAsia="ar-SA"/>
        </w:rPr>
        <w:t>e</w:t>
      </w:r>
      <w:r w:rsidRPr="009E0C7E">
        <w:rPr>
          <w:rFonts w:ascii="Arial" w:hAnsi="Arial" w:cs="Arial"/>
          <w:spacing w:val="-1"/>
          <w:lang w:eastAsia="ar-SA"/>
        </w:rPr>
        <w:t>r</w:t>
      </w:r>
      <w:r w:rsidRPr="009E0C7E">
        <w:rPr>
          <w:rFonts w:ascii="Arial" w:hAnsi="Arial" w:cs="Arial"/>
          <w:lang w:eastAsia="ar-SA"/>
        </w:rPr>
        <w:t>a</w:t>
      </w:r>
      <w:r w:rsidRPr="009E0C7E">
        <w:rPr>
          <w:rFonts w:ascii="Arial" w:hAnsi="Arial" w:cs="Arial"/>
          <w:spacing w:val="6"/>
          <w:lang w:eastAsia="ar-SA"/>
        </w:rPr>
        <w:t xml:space="preserve"> </w:t>
      </w:r>
      <w:r w:rsidRPr="009E0C7E">
        <w:rPr>
          <w:rFonts w:ascii="Arial" w:hAnsi="Arial" w:cs="Arial"/>
          <w:lang w:eastAsia="ar-SA"/>
        </w:rPr>
        <w:t>i</w:t>
      </w:r>
      <w:r w:rsidRPr="009E0C7E">
        <w:rPr>
          <w:rFonts w:ascii="Arial" w:hAnsi="Arial" w:cs="Arial"/>
          <w:spacing w:val="1"/>
          <w:lang w:eastAsia="ar-SA"/>
        </w:rPr>
        <w:t>nte</w:t>
      </w:r>
      <w:r w:rsidRPr="009E0C7E">
        <w:rPr>
          <w:rFonts w:ascii="Arial" w:hAnsi="Arial" w:cs="Arial"/>
          <w:spacing w:val="-1"/>
          <w:lang w:eastAsia="ar-SA"/>
        </w:rPr>
        <w:t>gr</w:t>
      </w:r>
      <w:r w:rsidRPr="009E0C7E">
        <w:rPr>
          <w:rFonts w:ascii="Arial" w:hAnsi="Arial" w:cs="Arial"/>
          <w:spacing w:val="1"/>
          <w:lang w:eastAsia="ar-SA"/>
        </w:rPr>
        <w:t>a</w:t>
      </w:r>
      <w:r w:rsidRPr="009E0C7E">
        <w:rPr>
          <w:rFonts w:ascii="Arial" w:hAnsi="Arial" w:cs="Arial"/>
          <w:lang w:eastAsia="ar-SA"/>
        </w:rPr>
        <w:t>l</w:t>
      </w:r>
      <w:r w:rsidRPr="009E0C7E">
        <w:rPr>
          <w:rFonts w:ascii="Arial" w:hAnsi="Arial" w:cs="Arial"/>
          <w:spacing w:val="4"/>
          <w:lang w:eastAsia="ar-SA"/>
        </w:rPr>
        <w:t xml:space="preserve"> </w:t>
      </w:r>
      <w:r w:rsidRPr="009E0C7E">
        <w:rPr>
          <w:rFonts w:ascii="Arial" w:hAnsi="Arial" w:cs="Arial"/>
          <w:lang w:eastAsia="ar-SA"/>
        </w:rPr>
        <w:t>sin</w:t>
      </w:r>
      <w:r w:rsidRPr="009E0C7E">
        <w:rPr>
          <w:rFonts w:ascii="Arial" w:hAnsi="Arial" w:cs="Arial"/>
          <w:spacing w:val="11"/>
          <w:lang w:eastAsia="ar-SA"/>
        </w:rPr>
        <w:t xml:space="preserve"> </w:t>
      </w:r>
      <w:r w:rsidRPr="009E0C7E">
        <w:rPr>
          <w:rFonts w:ascii="Arial" w:hAnsi="Arial" w:cs="Arial"/>
          <w:spacing w:val="1"/>
          <w:lang w:eastAsia="ar-SA"/>
        </w:rPr>
        <w:t>d</w:t>
      </w:r>
      <w:r w:rsidRPr="009E0C7E">
        <w:rPr>
          <w:rFonts w:ascii="Arial" w:hAnsi="Arial" w:cs="Arial"/>
          <w:lang w:eastAsia="ar-SA"/>
        </w:rPr>
        <w:t>is</w:t>
      </w:r>
      <w:r w:rsidRPr="009E0C7E">
        <w:rPr>
          <w:rFonts w:ascii="Arial" w:hAnsi="Arial" w:cs="Arial"/>
          <w:spacing w:val="2"/>
          <w:lang w:eastAsia="ar-SA"/>
        </w:rPr>
        <w:t>m</w:t>
      </w:r>
      <w:r w:rsidRPr="009E0C7E">
        <w:rPr>
          <w:rFonts w:ascii="Arial" w:hAnsi="Arial" w:cs="Arial"/>
          <w:lang w:eastAsia="ar-SA"/>
        </w:rPr>
        <w:t>i</w:t>
      </w:r>
      <w:r w:rsidRPr="009E0C7E">
        <w:rPr>
          <w:rFonts w:ascii="Arial" w:hAnsi="Arial" w:cs="Arial"/>
          <w:spacing w:val="-1"/>
          <w:lang w:eastAsia="ar-SA"/>
        </w:rPr>
        <w:t>n</w:t>
      </w:r>
      <w:r w:rsidRPr="009E0C7E">
        <w:rPr>
          <w:rFonts w:ascii="Arial" w:hAnsi="Arial" w:cs="Arial"/>
          <w:spacing w:val="1"/>
          <w:lang w:eastAsia="ar-SA"/>
        </w:rPr>
        <w:t>u</w:t>
      </w:r>
      <w:r w:rsidRPr="009E0C7E">
        <w:rPr>
          <w:rFonts w:ascii="Arial" w:hAnsi="Arial" w:cs="Arial"/>
          <w:lang w:eastAsia="ar-SA"/>
        </w:rPr>
        <w:t>ir</w:t>
      </w:r>
      <w:r w:rsidRPr="009E0C7E">
        <w:rPr>
          <w:rFonts w:ascii="Arial" w:hAnsi="Arial" w:cs="Arial"/>
          <w:spacing w:val="2"/>
          <w:lang w:eastAsia="ar-SA"/>
        </w:rPr>
        <w:t xml:space="preserve"> </w:t>
      </w:r>
      <w:r w:rsidRPr="009E0C7E">
        <w:rPr>
          <w:rFonts w:ascii="Arial" w:hAnsi="Arial" w:cs="Arial"/>
          <w:lang w:eastAsia="ar-SA"/>
        </w:rPr>
        <w:t>s</w:t>
      </w:r>
      <w:r w:rsidRPr="009E0C7E">
        <w:rPr>
          <w:rFonts w:ascii="Arial" w:hAnsi="Arial" w:cs="Arial"/>
          <w:spacing w:val="1"/>
          <w:lang w:eastAsia="ar-SA"/>
        </w:rPr>
        <w:t>u</w:t>
      </w:r>
      <w:r w:rsidRPr="009E0C7E">
        <w:rPr>
          <w:rFonts w:ascii="Arial" w:hAnsi="Arial" w:cs="Arial"/>
          <w:lang w:eastAsia="ar-SA"/>
        </w:rPr>
        <w:t>s</w:t>
      </w:r>
      <w:r w:rsidRPr="009E0C7E">
        <w:rPr>
          <w:rFonts w:ascii="Arial" w:hAnsi="Arial" w:cs="Arial"/>
          <w:spacing w:val="9"/>
          <w:lang w:eastAsia="ar-SA"/>
        </w:rPr>
        <w:t xml:space="preserve"> </w:t>
      </w:r>
      <w:r w:rsidRPr="009E0C7E">
        <w:rPr>
          <w:rFonts w:ascii="Arial" w:hAnsi="Arial" w:cs="Arial"/>
          <w:lang w:eastAsia="ar-SA"/>
        </w:rPr>
        <w:t>c</w:t>
      </w:r>
      <w:r w:rsidRPr="009E0C7E">
        <w:rPr>
          <w:rFonts w:ascii="Arial" w:hAnsi="Arial" w:cs="Arial"/>
          <w:spacing w:val="1"/>
          <w:lang w:eastAsia="ar-SA"/>
        </w:rPr>
        <w:t>ond</w:t>
      </w:r>
      <w:r w:rsidRPr="009E0C7E">
        <w:rPr>
          <w:rFonts w:ascii="Arial" w:hAnsi="Arial" w:cs="Arial"/>
          <w:lang w:eastAsia="ar-SA"/>
        </w:rPr>
        <w:t>ici</w:t>
      </w:r>
      <w:r w:rsidRPr="009E0C7E">
        <w:rPr>
          <w:rFonts w:ascii="Arial" w:hAnsi="Arial" w:cs="Arial"/>
          <w:spacing w:val="1"/>
          <w:lang w:eastAsia="ar-SA"/>
        </w:rPr>
        <w:t>o</w:t>
      </w:r>
      <w:r w:rsidRPr="009E0C7E">
        <w:rPr>
          <w:rFonts w:ascii="Arial" w:hAnsi="Arial" w:cs="Arial"/>
          <w:spacing w:val="-1"/>
          <w:lang w:eastAsia="ar-SA"/>
        </w:rPr>
        <w:t>n</w:t>
      </w:r>
      <w:r w:rsidRPr="009E0C7E">
        <w:rPr>
          <w:rFonts w:ascii="Arial" w:hAnsi="Arial" w:cs="Arial"/>
          <w:spacing w:val="1"/>
          <w:lang w:eastAsia="ar-SA"/>
        </w:rPr>
        <w:t>e</w:t>
      </w:r>
      <w:r w:rsidRPr="009E0C7E">
        <w:rPr>
          <w:rFonts w:ascii="Arial" w:hAnsi="Arial" w:cs="Arial"/>
          <w:lang w:eastAsia="ar-SA"/>
        </w:rPr>
        <w:t xml:space="preserve">s </w:t>
      </w:r>
      <w:r w:rsidRPr="009E0C7E">
        <w:rPr>
          <w:rFonts w:ascii="Arial" w:hAnsi="Arial" w:cs="Arial"/>
          <w:spacing w:val="1"/>
          <w:lang w:eastAsia="ar-SA"/>
        </w:rPr>
        <w:t>po</w:t>
      </w:r>
      <w:r w:rsidRPr="009E0C7E">
        <w:rPr>
          <w:rFonts w:ascii="Arial" w:hAnsi="Arial" w:cs="Arial"/>
          <w:lang w:eastAsia="ar-SA"/>
        </w:rPr>
        <w:t>r</w:t>
      </w:r>
      <w:r w:rsidRPr="009E0C7E">
        <w:rPr>
          <w:rFonts w:ascii="Arial" w:hAnsi="Arial" w:cs="Arial"/>
          <w:spacing w:val="6"/>
          <w:lang w:eastAsia="ar-SA"/>
        </w:rPr>
        <w:t xml:space="preserve"> </w:t>
      </w:r>
      <w:r w:rsidRPr="009E0C7E">
        <w:rPr>
          <w:rFonts w:ascii="Arial" w:hAnsi="Arial" w:cs="Arial"/>
          <w:spacing w:val="-1"/>
          <w:lang w:eastAsia="ar-SA"/>
        </w:rPr>
        <w:t>e</w:t>
      </w:r>
      <w:r w:rsidRPr="009E0C7E">
        <w:rPr>
          <w:rFonts w:ascii="Arial" w:hAnsi="Arial" w:cs="Arial"/>
          <w:spacing w:val="3"/>
          <w:lang w:eastAsia="ar-SA"/>
        </w:rPr>
        <w:t>f</w:t>
      </w:r>
      <w:r w:rsidRPr="009E0C7E">
        <w:rPr>
          <w:rFonts w:ascii="Arial" w:hAnsi="Arial" w:cs="Arial"/>
          <w:spacing w:val="1"/>
          <w:lang w:eastAsia="ar-SA"/>
        </w:rPr>
        <w:t>e</w:t>
      </w:r>
      <w:r w:rsidRPr="009E0C7E">
        <w:rPr>
          <w:rFonts w:ascii="Arial" w:hAnsi="Arial" w:cs="Arial"/>
          <w:lang w:eastAsia="ar-SA"/>
        </w:rPr>
        <w:t>c</w:t>
      </w:r>
      <w:r w:rsidRPr="009E0C7E">
        <w:rPr>
          <w:rFonts w:ascii="Arial" w:hAnsi="Arial" w:cs="Arial"/>
          <w:spacing w:val="1"/>
          <w:lang w:eastAsia="ar-SA"/>
        </w:rPr>
        <w:t>to</w:t>
      </w:r>
      <w:r w:rsidRPr="009E0C7E">
        <w:rPr>
          <w:rFonts w:ascii="Arial" w:hAnsi="Arial" w:cs="Arial"/>
          <w:lang w:eastAsia="ar-SA"/>
        </w:rPr>
        <w:t>s</w:t>
      </w:r>
      <w:r w:rsidRPr="009E0C7E">
        <w:rPr>
          <w:rFonts w:ascii="Arial" w:hAnsi="Arial" w:cs="Arial"/>
          <w:spacing w:val="4"/>
          <w:lang w:eastAsia="ar-SA"/>
        </w:rPr>
        <w:t xml:space="preserve"> </w:t>
      </w:r>
      <w:r w:rsidRPr="009E0C7E">
        <w:rPr>
          <w:rFonts w:ascii="Arial" w:hAnsi="Arial" w:cs="Arial"/>
          <w:spacing w:val="1"/>
          <w:lang w:eastAsia="ar-SA"/>
        </w:rPr>
        <w:t>d</w:t>
      </w:r>
      <w:r w:rsidRPr="009E0C7E">
        <w:rPr>
          <w:rFonts w:ascii="Arial" w:hAnsi="Arial" w:cs="Arial"/>
          <w:lang w:eastAsia="ar-SA"/>
        </w:rPr>
        <w:t>e</w:t>
      </w:r>
      <w:r w:rsidRPr="009E0C7E">
        <w:rPr>
          <w:rFonts w:ascii="Arial" w:hAnsi="Arial" w:cs="Arial"/>
          <w:spacing w:val="9"/>
          <w:lang w:eastAsia="ar-SA"/>
        </w:rPr>
        <w:t xml:space="preserve"> </w:t>
      </w:r>
      <w:r w:rsidRPr="009E0C7E">
        <w:rPr>
          <w:rFonts w:ascii="Arial" w:hAnsi="Arial" w:cs="Arial"/>
          <w:spacing w:val="-3"/>
          <w:lang w:eastAsia="ar-SA"/>
        </w:rPr>
        <w:t>l</w:t>
      </w:r>
      <w:r w:rsidRPr="009E0C7E">
        <w:rPr>
          <w:rFonts w:ascii="Arial" w:hAnsi="Arial" w:cs="Arial"/>
          <w:lang w:eastAsia="ar-SA"/>
        </w:rPr>
        <w:t xml:space="preserve">a </w:t>
      </w:r>
      <w:r w:rsidRPr="009E0C7E">
        <w:rPr>
          <w:rFonts w:ascii="Arial" w:hAnsi="Arial" w:cs="Arial"/>
          <w:spacing w:val="1"/>
          <w:lang w:eastAsia="ar-SA"/>
        </w:rPr>
        <w:t>d</w:t>
      </w:r>
      <w:r w:rsidRPr="009E0C7E">
        <w:rPr>
          <w:rFonts w:ascii="Arial" w:hAnsi="Arial" w:cs="Arial"/>
          <w:lang w:eastAsia="ar-SA"/>
        </w:rPr>
        <w:t>is</w:t>
      </w:r>
      <w:r w:rsidRPr="009E0C7E">
        <w:rPr>
          <w:rFonts w:ascii="Arial" w:hAnsi="Arial" w:cs="Arial"/>
          <w:spacing w:val="2"/>
          <w:lang w:eastAsia="ar-SA"/>
        </w:rPr>
        <w:t>m</w:t>
      </w:r>
      <w:r w:rsidRPr="009E0C7E">
        <w:rPr>
          <w:rFonts w:ascii="Arial" w:hAnsi="Arial" w:cs="Arial"/>
          <w:lang w:eastAsia="ar-SA"/>
        </w:rPr>
        <w:t>i</w:t>
      </w:r>
      <w:r w:rsidRPr="009E0C7E">
        <w:rPr>
          <w:rFonts w:ascii="Arial" w:hAnsi="Arial" w:cs="Arial"/>
          <w:spacing w:val="1"/>
          <w:lang w:eastAsia="ar-SA"/>
        </w:rPr>
        <w:t>nu</w:t>
      </w:r>
      <w:r w:rsidRPr="009E0C7E">
        <w:rPr>
          <w:rFonts w:ascii="Arial" w:hAnsi="Arial" w:cs="Arial"/>
          <w:lang w:eastAsia="ar-SA"/>
        </w:rPr>
        <w:t>c</w:t>
      </w:r>
      <w:r w:rsidRPr="009E0C7E">
        <w:rPr>
          <w:rFonts w:ascii="Arial" w:hAnsi="Arial" w:cs="Arial"/>
          <w:spacing w:val="-3"/>
          <w:lang w:eastAsia="ar-SA"/>
        </w:rPr>
        <w:t>i</w:t>
      </w:r>
      <w:r w:rsidRPr="009E0C7E">
        <w:rPr>
          <w:rFonts w:ascii="Arial" w:hAnsi="Arial" w:cs="Arial"/>
          <w:spacing w:val="1"/>
          <w:lang w:eastAsia="ar-SA"/>
        </w:rPr>
        <w:t>ó</w:t>
      </w:r>
      <w:r w:rsidRPr="009E0C7E">
        <w:rPr>
          <w:rFonts w:ascii="Arial" w:hAnsi="Arial" w:cs="Arial"/>
          <w:lang w:eastAsia="ar-SA"/>
        </w:rPr>
        <w:t>n</w:t>
      </w:r>
      <w:r w:rsidRPr="009E0C7E">
        <w:rPr>
          <w:rFonts w:ascii="Arial" w:hAnsi="Arial" w:cs="Arial"/>
          <w:spacing w:val="-13"/>
          <w:lang w:eastAsia="ar-SA"/>
        </w:rPr>
        <w:t xml:space="preserve"> </w:t>
      </w:r>
      <w:r w:rsidRPr="009E0C7E">
        <w:rPr>
          <w:rFonts w:ascii="Arial" w:hAnsi="Arial" w:cs="Arial"/>
          <w:spacing w:val="1"/>
          <w:lang w:eastAsia="ar-SA"/>
        </w:rPr>
        <w:t>e</w:t>
      </w:r>
      <w:r w:rsidRPr="009E0C7E">
        <w:rPr>
          <w:rFonts w:ascii="Arial" w:hAnsi="Arial" w:cs="Arial"/>
          <w:lang w:eastAsia="ar-SA"/>
        </w:rPr>
        <w:t>n</w:t>
      </w:r>
      <w:r w:rsidRPr="009E0C7E">
        <w:rPr>
          <w:rFonts w:ascii="Arial" w:hAnsi="Arial" w:cs="Arial"/>
          <w:spacing w:val="-3"/>
          <w:lang w:eastAsia="ar-SA"/>
        </w:rPr>
        <w:t xml:space="preserve"> </w:t>
      </w:r>
      <w:r w:rsidRPr="009E0C7E">
        <w:rPr>
          <w:rFonts w:ascii="Arial" w:hAnsi="Arial" w:cs="Arial"/>
          <w:spacing w:val="1"/>
          <w:lang w:eastAsia="ar-SA"/>
        </w:rPr>
        <w:t>e</w:t>
      </w:r>
      <w:r w:rsidRPr="009E0C7E">
        <w:rPr>
          <w:rFonts w:ascii="Arial" w:hAnsi="Arial" w:cs="Arial"/>
          <w:lang w:eastAsia="ar-SA"/>
        </w:rPr>
        <w:t>l</w:t>
      </w:r>
      <w:r w:rsidRPr="009E0C7E">
        <w:rPr>
          <w:rFonts w:ascii="Arial" w:hAnsi="Arial" w:cs="Arial"/>
          <w:spacing w:val="-2"/>
          <w:lang w:eastAsia="ar-SA"/>
        </w:rPr>
        <w:t xml:space="preserve"> </w:t>
      </w:r>
      <w:r w:rsidRPr="009E0C7E">
        <w:rPr>
          <w:rFonts w:ascii="Arial" w:hAnsi="Arial" w:cs="Arial"/>
          <w:spacing w:val="1"/>
          <w:lang w:eastAsia="ar-SA"/>
        </w:rPr>
        <w:t>p</w:t>
      </w:r>
      <w:r w:rsidRPr="009E0C7E">
        <w:rPr>
          <w:rFonts w:ascii="Arial" w:hAnsi="Arial" w:cs="Arial"/>
          <w:spacing w:val="-1"/>
          <w:lang w:eastAsia="ar-SA"/>
        </w:rPr>
        <w:t>r</w:t>
      </w:r>
      <w:r w:rsidRPr="009E0C7E">
        <w:rPr>
          <w:rFonts w:ascii="Arial" w:hAnsi="Arial" w:cs="Arial"/>
          <w:spacing w:val="1"/>
          <w:lang w:eastAsia="ar-SA"/>
        </w:rPr>
        <w:t>e</w:t>
      </w:r>
      <w:r w:rsidRPr="009E0C7E">
        <w:rPr>
          <w:rFonts w:ascii="Arial" w:hAnsi="Arial" w:cs="Arial"/>
          <w:lang w:eastAsia="ar-SA"/>
        </w:rPr>
        <w:t>c</w:t>
      </w:r>
      <w:r w:rsidRPr="009E0C7E">
        <w:rPr>
          <w:rFonts w:ascii="Arial" w:hAnsi="Arial" w:cs="Arial"/>
          <w:spacing w:val="-3"/>
          <w:lang w:eastAsia="ar-SA"/>
        </w:rPr>
        <w:t>i</w:t>
      </w:r>
      <w:r w:rsidRPr="009E0C7E">
        <w:rPr>
          <w:rFonts w:ascii="Arial" w:hAnsi="Arial" w:cs="Arial"/>
          <w:spacing w:val="1"/>
          <w:lang w:eastAsia="ar-SA"/>
        </w:rPr>
        <w:t>o</w:t>
      </w:r>
      <w:r w:rsidRPr="009E0C7E">
        <w:rPr>
          <w:rFonts w:ascii="Arial" w:hAnsi="Arial" w:cs="Arial"/>
          <w:lang w:eastAsia="ar-SA"/>
        </w:rPr>
        <w:t>,</w:t>
      </w:r>
      <w:r w:rsidRPr="009E0C7E">
        <w:rPr>
          <w:rFonts w:ascii="Arial" w:hAnsi="Arial" w:cs="Arial"/>
          <w:spacing w:val="-6"/>
          <w:lang w:eastAsia="ar-SA"/>
        </w:rPr>
        <w:t xml:space="preserve"> </w:t>
      </w:r>
      <w:r w:rsidRPr="009E0C7E">
        <w:rPr>
          <w:rFonts w:ascii="Arial" w:hAnsi="Arial" w:cs="Arial"/>
          <w:spacing w:val="1"/>
          <w:lang w:eastAsia="ar-SA"/>
        </w:rPr>
        <w:t>a</w:t>
      </w:r>
      <w:r w:rsidRPr="009E0C7E">
        <w:rPr>
          <w:rFonts w:ascii="Arial" w:hAnsi="Arial" w:cs="Arial"/>
          <w:lang w:eastAsia="ar-SA"/>
        </w:rPr>
        <w:t>j</w:t>
      </w:r>
      <w:r w:rsidRPr="009E0C7E">
        <w:rPr>
          <w:rFonts w:ascii="Arial" w:hAnsi="Arial" w:cs="Arial"/>
          <w:spacing w:val="1"/>
          <w:lang w:eastAsia="ar-SA"/>
        </w:rPr>
        <w:t>u</w:t>
      </w:r>
      <w:r w:rsidRPr="009E0C7E">
        <w:rPr>
          <w:rFonts w:ascii="Arial" w:hAnsi="Arial" w:cs="Arial"/>
          <w:spacing w:val="-2"/>
          <w:lang w:eastAsia="ar-SA"/>
        </w:rPr>
        <w:t>s</w:t>
      </w:r>
      <w:r w:rsidRPr="009E0C7E">
        <w:rPr>
          <w:rFonts w:ascii="Arial" w:hAnsi="Arial" w:cs="Arial"/>
          <w:spacing w:val="1"/>
          <w:lang w:eastAsia="ar-SA"/>
        </w:rPr>
        <w:t>ta</w:t>
      </w:r>
      <w:r w:rsidRPr="009E0C7E">
        <w:rPr>
          <w:rFonts w:ascii="Arial" w:hAnsi="Arial" w:cs="Arial"/>
          <w:lang w:eastAsia="ar-SA"/>
        </w:rPr>
        <w:t>r</w:t>
      </w:r>
      <w:r w:rsidRPr="009E0C7E">
        <w:rPr>
          <w:rFonts w:ascii="Arial" w:hAnsi="Arial" w:cs="Arial"/>
          <w:spacing w:val="-7"/>
          <w:lang w:eastAsia="ar-SA"/>
        </w:rPr>
        <w:t xml:space="preserve"> </w:t>
      </w:r>
      <w:r w:rsidRPr="009E0C7E">
        <w:rPr>
          <w:rFonts w:ascii="Arial" w:hAnsi="Arial" w:cs="Arial"/>
          <w:lang w:eastAsia="ar-SA"/>
        </w:rPr>
        <w:t>l</w:t>
      </w:r>
      <w:r w:rsidRPr="009E0C7E">
        <w:rPr>
          <w:rFonts w:ascii="Arial" w:hAnsi="Arial" w:cs="Arial"/>
          <w:spacing w:val="1"/>
          <w:lang w:eastAsia="ar-SA"/>
        </w:rPr>
        <w:t>a</w:t>
      </w:r>
      <w:r w:rsidRPr="009E0C7E">
        <w:rPr>
          <w:rFonts w:ascii="Arial" w:hAnsi="Arial" w:cs="Arial"/>
          <w:lang w:eastAsia="ar-SA"/>
        </w:rPr>
        <w:t>s</w:t>
      </w:r>
      <w:r w:rsidRPr="009E0C7E">
        <w:rPr>
          <w:rFonts w:ascii="Arial" w:hAnsi="Arial" w:cs="Arial"/>
          <w:spacing w:val="-5"/>
          <w:lang w:eastAsia="ar-SA"/>
        </w:rPr>
        <w:t xml:space="preserve"> </w:t>
      </w:r>
      <w:r w:rsidRPr="009E0C7E">
        <w:rPr>
          <w:rFonts w:ascii="Arial" w:hAnsi="Arial" w:cs="Arial"/>
          <w:spacing w:val="2"/>
          <w:lang w:eastAsia="ar-SA"/>
        </w:rPr>
        <w:t>m</w:t>
      </w:r>
      <w:r w:rsidRPr="009E0C7E">
        <w:rPr>
          <w:rFonts w:ascii="Arial" w:hAnsi="Arial" w:cs="Arial"/>
          <w:lang w:eastAsia="ar-SA"/>
        </w:rPr>
        <w:t>is</w:t>
      </w:r>
      <w:r w:rsidRPr="009E0C7E">
        <w:rPr>
          <w:rFonts w:ascii="Arial" w:hAnsi="Arial" w:cs="Arial"/>
          <w:spacing w:val="-1"/>
          <w:lang w:eastAsia="ar-SA"/>
        </w:rPr>
        <w:t>m</w:t>
      </w:r>
      <w:r w:rsidRPr="009E0C7E">
        <w:rPr>
          <w:rFonts w:ascii="Arial" w:hAnsi="Arial" w:cs="Arial"/>
          <w:spacing w:val="1"/>
          <w:lang w:eastAsia="ar-SA"/>
        </w:rPr>
        <w:t>a</w:t>
      </w:r>
      <w:r w:rsidRPr="009E0C7E">
        <w:rPr>
          <w:rFonts w:ascii="Arial" w:hAnsi="Arial" w:cs="Arial"/>
          <w:lang w:eastAsia="ar-SA"/>
        </w:rPr>
        <w:t>s</w:t>
      </w:r>
      <w:r w:rsidRPr="009E0C7E">
        <w:rPr>
          <w:rFonts w:ascii="Arial" w:hAnsi="Arial" w:cs="Arial"/>
          <w:spacing w:val="-7"/>
          <w:lang w:eastAsia="ar-SA"/>
        </w:rPr>
        <w:t xml:space="preserve"> </w:t>
      </w:r>
      <w:r w:rsidRPr="009E0C7E">
        <w:rPr>
          <w:rFonts w:ascii="Arial" w:hAnsi="Arial" w:cs="Arial"/>
          <w:spacing w:val="-1"/>
          <w:lang w:eastAsia="ar-SA"/>
        </w:rPr>
        <w:t>a</w:t>
      </w:r>
      <w:r w:rsidRPr="009E0C7E">
        <w:rPr>
          <w:rFonts w:ascii="Arial" w:hAnsi="Arial" w:cs="Arial"/>
          <w:lang w:eastAsia="ar-SA"/>
        </w:rPr>
        <w:t>l</w:t>
      </w:r>
      <w:r w:rsidRPr="009E0C7E">
        <w:rPr>
          <w:rFonts w:ascii="Arial" w:hAnsi="Arial" w:cs="Arial"/>
          <w:spacing w:val="-2"/>
          <w:lang w:eastAsia="ar-SA"/>
        </w:rPr>
        <w:t xml:space="preserve"> </w:t>
      </w:r>
      <w:r w:rsidRPr="009E0C7E">
        <w:rPr>
          <w:rFonts w:ascii="Arial" w:hAnsi="Arial" w:cs="Arial"/>
          <w:spacing w:val="1"/>
          <w:lang w:eastAsia="ar-SA"/>
        </w:rPr>
        <w:t>p</w:t>
      </w:r>
      <w:r w:rsidRPr="009E0C7E">
        <w:rPr>
          <w:rFonts w:ascii="Arial" w:hAnsi="Arial" w:cs="Arial"/>
          <w:spacing w:val="-1"/>
          <w:lang w:eastAsia="ar-SA"/>
        </w:rPr>
        <w:t>r</w:t>
      </w:r>
      <w:r w:rsidRPr="009E0C7E">
        <w:rPr>
          <w:rFonts w:ascii="Arial" w:hAnsi="Arial" w:cs="Arial"/>
          <w:spacing w:val="1"/>
          <w:lang w:eastAsia="ar-SA"/>
        </w:rPr>
        <w:t>e</w:t>
      </w:r>
      <w:r w:rsidRPr="009E0C7E">
        <w:rPr>
          <w:rFonts w:ascii="Arial" w:hAnsi="Arial" w:cs="Arial"/>
          <w:lang w:eastAsia="ar-SA"/>
        </w:rPr>
        <w:t>s</w:t>
      </w:r>
      <w:r w:rsidRPr="009E0C7E">
        <w:rPr>
          <w:rFonts w:ascii="Arial" w:hAnsi="Arial" w:cs="Arial"/>
          <w:spacing w:val="1"/>
          <w:lang w:eastAsia="ar-SA"/>
        </w:rPr>
        <w:t>u</w:t>
      </w:r>
      <w:r w:rsidRPr="009E0C7E">
        <w:rPr>
          <w:rFonts w:ascii="Arial" w:hAnsi="Arial" w:cs="Arial"/>
          <w:spacing w:val="-1"/>
          <w:lang w:eastAsia="ar-SA"/>
        </w:rPr>
        <w:t>p</w:t>
      </w:r>
      <w:r w:rsidRPr="009E0C7E">
        <w:rPr>
          <w:rFonts w:ascii="Arial" w:hAnsi="Arial" w:cs="Arial"/>
          <w:spacing w:val="1"/>
          <w:lang w:eastAsia="ar-SA"/>
        </w:rPr>
        <w:t>ue</w:t>
      </w:r>
      <w:r w:rsidRPr="009E0C7E">
        <w:rPr>
          <w:rFonts w:ascii="Arial" w:hAnsi="Arial" w:cs="Arial"/>
          <w:lang w:eastAsia="ar-SA"/>
        </w:rPr>
        <w:t>s</w:t>
      </w:r>
      <w:r w:rsidRPr="009E0C7E">
        <w:rPr>
          <w:rFonts w:ascii="Arial" w:hAnsi="Arial" w:cs="Arial"/>
          <w:spacing w:val="-2"/>
          <w:lang w:eastAsia="ar-SA"/>
        </w:rPr>
        <w:t>t</w:t>
      </w:r>
      <w:r w:rsidRPr="009E0C7E">
        <w:rPr>
          <w:rFonts w:ascii="Arial" w:hAnsi="Arial" w:cs="Arial"/>
          <w:lang w:eastAsia="ar-SA"/>
        </w:rPr>
        <w:t>o</w:t>
      </w:r>
      <w:r w:rsidRPr="009E0C7E">
        <w:rPr>
          <w:rFonts w:ascii="Arial" w:hAnsi="Arial" w:cs="Arial"/>
          <w:spacing w:val="-11"/>
          <w:lang w:eastAsia="ar-SA"/>
        </w:rPr>
        <w:t xml:space="preserve"> </w:t>
      </w:r>
      <w:r w:rsidRPr="009E0C7E">
        <w:rPr>
          <w:rFonts w:ascii="Arial" w:hAnsi="Arial" w:cs="Arial"/>
          <w:spacing w:val="-1"/>
          <w:lang w:eastAsia="ar-SA"/>
        </w:rPr>
        <w:t>o</w:t>
      </w:r>
      <w:r w:rsidRPr="009E0C7E">
        <w:rPr>
          <w:rFonts w:ascii="Arial" w:hAnsi="Arial" w:cs="Arial"/>
          <w:spacing w:val="3"/>
          <w:lang w:eastAsia="ar-SA"/>
        </w:rPr>
        <w:t>f</w:t>
      </w:r>
      <w:r w:rsidRPr="009E0C7E">
        <w:rPr>
          <w:rFonts w:ascii="Arial" w:hAnsi="Arial" w:cs="Arial"/>
          <w:lang w:eastAsia="ar-SA"/>
        </w:rPr>
        <w:t>ici</w:t>
      </w:r>
      <w:r w:rsidRPr="009E0C7E">
        <w:rPr>
          <w:rFonts w:ascii="Arial" w:hAnsi="Arial" w:cs="Arial"/>
          <w:spacing w:val="1"/>
          <w:lang w:eastAsia="ar-SA"/>
        </w:rPr>
        <w:t>a</w:t>
      </w:r>
      <w:r w:rsidRPr="009E0C7E">
        <w:rPr>
          <w:rFonts w:ascii="Arial" w:hAnsi="Arial" w:cs="Arial"/>
          <w:lang w:eastAsia="ar-SA"/>
        </w:rPr>
        <w:t>l</w:t>
      </w:r>
      <w:r w:rsidRPr="009E0C7E">
        <w:rPr>
          <w:rFonts w:ascii="Arial" w:hAnsi="Arial" w:cs="Arial"/>
          <w:spacing w:val="-5"/>
          <w:lang w:eastAsia="ar-SA"/>
        </w:rPr>
        <w:t xml:space="preserve"> </w:t>
      </w:r>
      <w:r w:rsidRPr="009E0C7E">
        <w:rPr>
          <w:rFonts w:ascii="Arial" w:hAnsi="Arial" w:cs="Arial"/>
          <w:lang w:eastAsia="ar-SA"/>
        </w:rPr>
        <w:t>i</w:t>
      </w:r>
      <w:r w:rsidRPr="009E0C7E">
        <w:rPr>
          <w:rFonts w:ascii="Arial" w:hAnsi="Arial" w:cs="Arial"/>
          <w:spacing w:val="-1"/>
          <w:lang w:eastAsia="ar-SA"/>
        </w:rPr>
        <w:t>n</w:t>
      </w:r>
      <w:r w:rsidRPr="009E0C7E">
        <w:rPr>
          <w:rFonts w:ascii="Arial" w:hAnsi="Arial" w:cs="Arial"/>
          <w:spacing w:val="1"/>
          <w:lang w:eastAsia="ar-SA"/>
        </w:rPr>
        <w:t>d</w:t>
      </w:r>
      <w:r w:rsidRPr="009E0C7E">
        <w:rPr>
          <w:rFonts w:ascii="Arial" w:hAnsi="Arial" w:cs="Arial"/>
          <w:lang w:eastAsia="ar-SA"/>
        </w:rPr>
        <w:t>ic</w:t>
      </w:r>
      <w:r w:rsidRPr="009E0C7E">
        <w:rPr>
          <w:rFonts w:ascii="Arial" w:hAnsi="Arial" w:cs="Arial"/>
          <w:spacing w:val="1"/>
          <w:lang w:eastAsia="ar-SA"/>
        </w:rPr>
        <w:t>ad</w:t>
      </w:r>
      <w:r w:rsidRPr="009E0C7E">
        <w:rPr>
          <w:rFonts w:ascii="Arial" w:hAnsi="Arial" w:cs="Arial"/>
          <w:spacing w:val="-1"/>
          <w:lang w:eastAsia="ar-SA"/>
        </w:rPr>
        <w:t>o</w:t>
      </w:r>
      <w:r w:rsidRPr="009E0C7E">
        <w:rPr>
          <w:rFonts w:ascii="Arial" w:hAnsi="Arial" w:cs="Arial"/>
          <w:lang w:eastAsia="ar-SA"/>
        </w:rPr>
        <w:t>.</w:t>
      </w:r>
    </w:p>
    <w:p w:rsidR="009E0C7E" w:rsidRPr="009E0C7E" w:rsidRDefault="009E0C7E" w:rsidP="009E0C7E">
      <w:pPr>
        <w:jc w:val="both"/>
        <w:rPr>
          <w:rFonts w:ascii="Arial" w:hAnsi="Arial" w:cs="Arial"/>
          <w:lang w:eastAsia="ar-SA"/>
        </w:rPr>
      </w:pPr>
    </w:p>
    <w:p w:rsidR="009E0C7E" w:rsidRPr="009E0C7E" w:rsidRDefault="009E0C7E" w:rsidP="009E0C7E">
      <w:pPr>
        <w:jc w:val="both"/>
        <w:rPr>
          <w:rFonts w:ascii="Arial" w:hAnsi="Arial" w:cs="Arial"/>
        </w:rPr>
      </w:pPr>
    </w:p>
    <w:tbl>
      <w:tblPr>
        <w:tblpPr w:leftFromText="141" w:rightFromText="141" w:vertAnchor="text" w:tblpY="1"/>
        <w:tblOverlap w:val="never"/>
        <w:tblW w:w="8760" w:type="dxa"/>
        <w:tblCellMar>
          <w:left w:w="0" w:type="dxa"/>
          <w:right w:w="0" w:type="dxa"/>
        </w:tblCellMar>
        <w:tblLook w:val="04A0" w:firstRow="1" w:lastRow="0" w:firstColumn="1" w:lastColumn="0" w:noHBand="0" w:noVBand="1"/>
      </w:tblPr>
      <w:tblGrid>
        <w:gridCol w:w="5235"/>
        <w:gridCol w:w="3525"/>
      </w:tblGrid>
      <w:tr w:rsidR="009E0C7E" w:rsidRPr="009E0C7E" w:rsidTr="00C5598A">
        <w:trPr>
          <w:cantSplit/>
          <w:trHeight w:val="268"/>
        </w:trPr>
        <w:tc>
          <w:tcPr>
            <w:tcW w:w="5235"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9E0C7E" w:rsidRPr="009E0C7E" w:rsidRDefault="009E0C7E" w:rsidP="009E0C7E">
            <w:pPr>
              <w:jc w:val="both"/>
              <w:rPr>
                <w:rFonts w:ascii="Arial" w:hAnsi="Arial" w:cs="Arial"/>
              </w:rPr>
            </w:pPr>
            <w:r w:rsidRPr="009E0C7E">
              <w:rPr>
                <w:rFonts w:ascii="Arial" w:hAnsi="Arial" w:cs="Arial"/>
              </w:rPr>
              <w:t>GRUPO</w:t>
            </w:r>
          </w:p>
        </w:tc>
        <w:tc>
          <w:tcPr>
            <w:tcW w:w="352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9E0C7E" w:rsidRPr="009E0C7E" w:rsidRDefault="009E0C7E" w:rsidP="009E0C7E">
            <w:pPr>
              <w:jc w:val="both"/>
              <w:rPr>
                <w:rFonts w:ascii="Arial" w:hAnsi="Arial" w:cs="Arial"/>
              </w:rPr>
            </w:pPr>
            <w:r w:rsidRPr="009E0C7E">
              <w:rPr>
                <w:rFonts w:ascii="Arial" w:hAnsi="Arial" w:cs="Arial"/>
              </w:rPr>
              <w:t>VALOR DEL PRESUPUESTO</w:t>
            </w:r>
          </w:p>
        </w:tc>
      </w:tr>
      <w:tr w:rsidR="009E0C7E" w:rsidRPr="009E0C7E" w:rsidTr="00C5598A">
        <w:trPr>
          <w:cantSplit/>
          <w:trHeight w:val="1945"/>
        </w:trPr>
        <w:tc>
          <w:tcPr>
            <w:tcW w:w="52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0C7E" w:rsidRPr="009E0C7E" w:rsidRDefault="009E0C7E" w:rsidP="009E0C7E">
            <w:pPr>
              <w:jc w:val="both"/>
              <w:rPr>
                <w:rFonts w:ascii="Arial" w:hAnsi="Arial" w:cs="Arial"/>
                <w:sz w:val="20"/>
              </w:rPr>
            </w:pPr>
            <w:r w:rsidRPr="009E0C7E">
              <w:rPr>
                <w:rFonts w:ascii="Arial" w:hAnsi="Arial" w:cs="Arial"/>
                <w:sz w:val="20"/>
              </w:rPr>
              <w:t>GRUPO NO 1.</w:t>
            </w:r>
          </w:p>
          <w:p w:rsidR="009E0C7E" w:rsidRPr="009E0C7E" w:rsidRDefault="009E0C7E" w:rsidP="009E0C7E">
            <w:pPr>
              <w:jc w:val="both"/>
              <w:rPr>
                <w:rFonts w:ascii="Arial" w:hAnsi="Arial" w:cs="Arial"/>
                <w:sz w:val="20"/>
              </w:rPr>
            </w:pPr>
            <w:r w:rsidRPr="009E0C7E">
              <w:rPr>
                <w:rFonts w:ascii="Arial" w:hAnsi="Arial" w:cs="Arial"/>
                <w:sz w:val="20"/>
              </w:rPr>
              <w:t>Todo Riesgo Daños Materiales</w:t>
            </w:r>
          </w:p>
          <w:p w:rsidR="009E0C7E" w:rsidRPr="009E0C7E" w:rsidRDefault="009E0C7E" w:rsidP="009E0C7E">
            <w:pPr>
              <w:jc w:val="both"/>
              <w:rPr>
                <w:rFonts w:ascii="Arial" w:hAnsi="Arial" w:cs="Arial"/>
                <w:sz w:val="20"/>
              </w:rPr>
            </w:pPr>
            <w:r w:rsidRPr="009E0C7E">
              <w:rPr>
                <w:rFonts w:ascii="Arial" w:hAnsi="Arial" w:cs="Arial"/>
                <w:sz w:val="20"/>
              </w:rPr>
              <w:t>Responsabilidad Civil Extracontractual</w:t>
            </w:r>
          </w:p>
          <w:p w:rsidR="009E0C7E" w:rsidRPr="009E0C7E" w:rsidRDefault="009E0C7E" w:rsidP="009E0C7E">
            <w:pPr>
              <w:jc w:val="both"/>
              <w:rPr>
                <w:rFonts w:ascii="Arial" w:hAnsi="Arial" w:cs="Arial"/>
                <w:sz w:val="20"/>
              </w:rPr>
            </w:pPr>
            <w:r w:rsidRPr="009E0C7E">
              <w:rPr>
                <w:rFonts w:ascii="Arial" w:hAnsi="Arial" w:cs="Arial"/>
                <w:sz w:val="20"/>
              </w:rPr>
              <w:t>Todo riesgo Equipo y maquinaria</w:t>
            </w:r>
          </w:p>
          <w:p w:rsidR="009E0C7E" w:rsidRPr="009E0C7E" w:rsidRDefault="009E0C7E" w:rsidP="009E0C7E">
            <w:pPr>
              <w:jc w:val="both"/>
              <w:rPr>
                <w:rFonts w:ascii="Arial" w:hAnsi="Arial" w:cs="Arial"/>
                <w:sz w:val="20"/>
              </w:rPr>
            </w:pPr>
            <w:r w:rsidRPr="009E0C7E">
              <w:rPr>
                <w:rFonts w:ascii="Arial" w:hAnsi="Arial" w:cs="Arial"/>
                <w:sz w:val="20"/>
              </w:rPr>
              <w:t>Manejo para Entidades Estatales</w:t>
            </w:r>
          </w:p>
          <w:p w:rsidR="009E0C7E" w:rsidRPr="009E0C7E" w:rsidRDefault="009E0C7E" w:rsidP="009E0C7E">
            <w:pPr>
              <w:jc w:val="both"/>
              <w:rPr>
                <w:rFonts w:ascii="Arial" w:hAnsi="Arial" w:cs="Arial"/>
                <w:sz w:val="20"/>
              </w:rPr>
            </w:pPr>
            <w:r w:rsidRPr="009E0C7E">
              <w:rPr>
                <w:rFonts w:ascii="Arial" w:hAnsi="Arial" w:cs="Arial"/>
                <w:sz w:val="20"/>
              </w:rPr>
              <w:t>Automóviles</w:t>
            </w:r>
          </w:p>
          <w:p w:rsidR="009E0C7E" w:rsidRPr="009E0C7E" w:rsidRDefault="009E0C7E" w:rsidP="009E0C7E">
            <w:pPr>
              <w:jc w:val="both"/>
              <w:rPr>
                <w:rFonts w:ascii="Arial" w:hAnsi="Arial" w:cs="Arial"/>
                <w:sz w:val="20"/>
              </w:rPr>
            </w:pPr>
            <w:r w:rsidRPr="009E0C7E">
              <w:rPr>
                <w:rFonts w:ascii="Arial" w:hAnsi="Arial" w:cs="Arial"/>
                <w:sz w:val="20"/>
              </w:rPr>
              <w:t>Responsabilidad Civil Servidores Públicos</w:t>
            </w:r>
          </w:p>
          <w:p w:rsidR="009E0C7E" w:rsidRPr="009E0C7E" w:rsidRDefault="009E0C7E" w:rsidP="009E0C7E">
            <w:pPr>
              <w:jc w:val="both"/>
              <w:rPr>
                <w:rFonts w:ascii="Arial" w:hAnsi="Arial" w:cs="Arial"/>
                <w:sz w:val="20"/>
              </w:rPr>
            </w:pPr>
            <w:r w:rsidRPr="009E0C7E">
              <w:rPr>
                <w:rFonts w:ascii="Arial" w:hAnsi="Arial" w:cs="Arial"/>
                <w:sz w:val="20"/>
              </w:rPr>
              <w:t>Infidelidad y Riesgos Financieros</w:t>
            </w:r>
          </w:p>
        </w:tc>
        <w:tc>
          <w:tcPr>
            <w:tcW w:w="3525"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9E0C7E" w:rsidRPr="009E0C7E" w:rsidRDefault="009E0C7E" w:rsidP="009E0C7E">
            <w:pPr>
              <w:jc w:val="both"/>
              <w:rPr>
                <w:rFonts w:ascii="Arial" w:hAnsi="Arial" w:cs="Arial"/>
                <w:sz w:val="20"/>
              </w:rPr>
            </w:pPr>
            <w:r w:rsidRPr="009E0C7E">
              <w:rPr>
                <w:rFonts w:ascii="Arial" w:hAnsi="Arial" w:cs="Arial"/>
                <w:sz w:val="20"/>
              </w:rPr>
              <w:t>$ 1.610.638.944</w:t>
            </w:r>
          </w:p>
        </w:tc>
      </w:tr>
      <w:tr w:rsidR="009E0C7E" w:rsidRPr="009E0C7E" w:rsidTr="00C5598A">
        <w:trPr>
          <w:cantSplit/>
          <w:trHeight w:val="545"/>
        </w:trPr>
        <w:tc>
          <w:tcPr>
            <w:tcW w:w="5235" w:type="dxa"/>
            <w:tcBorders>
              <w:top w:val="nil"/>
              <w:left w:val="single" w:sz="8" w:space="0" w:color="auto"/>
              <w:bottom w:val="single" w:sz="8" w:space="0" w:color="auto"/>
              <w:right w:val="single" w:sz="4" w:space="0" w:color="auto"/>
            </w:tcBorders>
            <w:tcMar>
              <w:top w:w="0" w:type="dxa"/>
              <w:left w:w="70" w:type="dxa"/>
              <w:bottom w:w="0" w:type="dxa"/>
              <w:right w:w="70" w:type="dxa"/>
            </w:tcMar>
            <w:vAlign w:val="center"/>
          </w:tcPr>
          <w:p w:rsidR="009E0C7E" w:rsidRPr="009E0C7E" w:rsidRDefault="009E0C7E" w:rsidP="009E0C7E">
            <w:pPr>
              <w:jc w:val="both"/>
              <w:rPr>
                <w:rFonts w:ascii="Arial" w:hAnsi="Arial" w:cs="Arial"/>
                <w:sz w:val="20"/>
              </w:rPr>
            </w:pPr>
            <w:r w:rsidRPr="009E0C7E">
              <w:rPr>
                <w:rFonts w:ascii="Arial" w:hAnsi="Arial" w:cs="Arial"/>
                <w:sz w:val="20"/>
              </w:rPr>
              <w:t>GRUPO 2</w:t>
            </w:r>
          </w:p>
          <w:p w:rsidR="009E0C7E" w:rsidRPr="009E0C7E" w:rsidRDefault="009E0C7E" w:rsidP="009E0C7E">
            <w:pPr>
              <w:jc w:val="both"/>
              <w:rPr>
                <w:rFonts w:ascii="Arial" w:hAnsi="Arial" w:cs="Arial"/>
                <w:sz w:val="20"/>
              </w:rPr>
            </w:pPr>
            <w:r w:rsidRPr="009E0C7E">
              <w:rPr>
                <w:rFonts w:ascii="Arial" w:hAnsi="Arial" w:cs="Arial"/>
                <w:sz w:val="20"/>
              </w:rPr>
              <w:t>Grupo Vida</w:t>
            </w:r>
          </w:p>
          <w:p w:rsidR="009E0C7E" w:rsidRPr="009E0C7E" w:rsidRDefault="009E0C7E" w:rsidP="009E0C7E">
            <w:pPr>
              <w:jc w:val="both"/>
              <w:rPr>
                <w:rFonts w:ascii="Arial" w:hAnsi="Arial" w:cs="Arial"/>
                <w:sz w:val="20"/>
              </w:rPr>
            </w:pPr>
            <w:r w:rsidRPr="009E0C7E">
              <w:rPr>
                <w:rFonts w:ascii="Arial" w:hAnsi="Arial" w:cs="Arial"/>
                <w:sz w:val="20"/>
              </w:rPr>
              <w:t>Accidentes Personales Escolares</w:t>
            </w:r>
          </w:p>
        </w:tc>
        <w:tc>
          <w:tcPr>
            <w:tcW w:w="35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E0C7E" w:rsidRPr="009E0C7E" w:rsidRDefault="009E0C7E" w:rsidP="009E0C7E">
            <w:pPr>
              <w:jc w:val="both"/>
              <w:rPr>
                <w:rFonts w:ascii="Arial" w:hAnsi="Arial" w:cs="Arial"/>
                <w:sz w:val="20"/>
              </w:rPr>
            </w:pPr>
          </w:p>
          <w:p w:rsidR="009E0C7E" w:rsidRPr="009E0C7E" w:rsidRDefault="009E0C7E" w:rsidP="009E0C7E">
            <w:pPr>
              <w:jc w:val="both"/>
              <w:rPr>
                <w:rFonts w:ascii="Arial" w:hAnsi="Arial" w:cs="Arial"/>
                <w:sz w:val="20"/>
              </w:rPr>
            </w:pPr>
            <w:r w:rsidRPr="009E0C7E">
              <w:rPr>
                <w:rFonts w:ascii="Arial" w:hAnsi="Arial" w:cs="Arial"/>
                <w:sz w:val="20"/>
              </w:rPr>
              <w:t>$ 988.697.096</w:t>
            </w:r>
          </w:p>
          <w:p w:rsidR="009E0C7E" w:rsidRPr="009E0C7E" w:rsidRDefault="009E0C7E" w:rsidP="009E0C7E">
            <w:pPr>
              <w:jc w:val="both"/>
              <w:rPr>
                <w:rFonts w:ascii="Arial" w:hAnsi="Arial" w:cs="Arial"/>
                <w:sz w:val="20"/>
              </w:rPr>
            </w:pPr>
          </w:p>
        </w:tc>
      </w:tr>
      <w:tr w:rsidR="009E0C7E" w:rsidRPr="009E0C7E" w:rsidTr="00C5598A">
        <w:trPr>
          <w:cantSplit/>
          <w:trHeight w:val="289"/>
        </w:trPr>
        <w:tc>
          <w:tcPr>
            <w:tcW w:w="5235" w:type="dxa"/>
            <w:tcBorders>
              <w:top w:val="nil"/>
              <w:left w:val="single" w:sz="8" w:space="0" w:color="auto"/>
              <w:bottom w:val="single" w:sz="4" w:space="0" w:color="auto"/>
              <w:right w:val="single" w:sz="4" w:space="0" w:color="auto"/>
            </w:tcBorders>
            <w:tcMar>
              <w:top w:w="0" w:type="dxa"/>
              <w:left w:w="70" w:type="dxa"/>
              <w:bottom w:w="0" w:type="dxa"/>
              <w:right w:w="70" w:type="dxa"/>
            </w:tcMar>
            <w:vAlign w:val="center"/>
            <w:hideMark/>
          </w:tcPr>
          <w:p w:rsidR="009E0C7E" w:rsidRPr="009E0C7E" w:rsidRDefault="009E0C7E" w:rsidP="009E0C7E">
            <w:pPr>
              <w:jc w:val="both"/>
              <w:rPr>
                <w:rFonts w:ascii="Arial" w:hAnsi="Arial" w:cs="Arial"/>
                <w:sz w:val="20"/>
              </w:rPr>
            </w:pPr>
            <w:r w:rsidRPr="009E0C7E">
              <w:rPr>
                <w:rFonts w:ascii="Arial" w:hAnsi="Arial" w:cs="Arial"/>
                <w:sz w:val="20"/>
              </w:rPr>
              <w:t>GRUPO 3</w:t>
            </w:r>
          </w:p>
          <w:p w:rsidR="009E0C7E" w:rsidRPr="009E0C7E" w:rsidRDefault="009E0C7E" w:rsidP="009E0C7E">
            <w:pPr>
              <w:jc w:val="both"/>
              <w:rPr>
                <w:rFonts w:ascii="Arial" w:hAnsi="Arial" w:cs="Arial"/>
                <w:sz w:val="20"/>
              </w:rPr>
            </w:pPr>
            <w:r w:rsidRPr="009E0C7E">
              <w:rPr>
                <w:rFonts w:ascii="Arial" w:hAnsi="Arial" w:cs="Arial"/>
                <w:sz w:val="20"/>
              </w:rPr>
              <w:t>Seguro Obligatorio en Accidente de Tránsito (SOAT)</w:t>
            </w:r>
          </w:p>
        </w:tc>
        <w:tc>
          <w:tcPr>
            <w:tcW w:w="35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E0C7E" w:rsidRPr="009E0C7E" w:rsidRDefault="009E0C7E" w:rsidP="009E0C7E">
            <w:pPr>
              <w:jc w:val="both"/>
              <w:rPr>
                <w:rFonts w:ascii="Arial" w:hAnsi="Arial" w:cs="Arial"/>
                <w:sz w:val="20"/>
              </w:rPr>
            </w:pPr>
            <w:r w:rsidRPr="009E0C7E">
              <w:rPr>
                <w:rFonts w:ascii="Arial" w:hAnsi="Arial" w:cs="Arial"/>
                <w:sz w:val="20"/>
              </w:rPr>
              <w:t>$ 55.400.000</w:t>
            </w:r>
          </w:p>
        </w:tc>
      </w:tr>
      <w:tr w:rsidR="009E0C7E" w:rsidRPr="009E0C7E" w:rsidTr="00C5598A">
        <w:trPr>
          <w:cantSplit/>
          <w:trHeight w:val="184"/>
        </w:trPr>
        <w:tc>
          <w:tcPr>
            <w:tcW w:w="52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E0C7E" w:rsidRPr="009E0C7E" w:rsidRDefault="009E0C7E" w:rsidP="009E0C7E">
            <w:pPr>
              <w:jc w:val="both"/>
              <w:rPr>
                <w:rFonts w:ascii="Arial" w:hAnsi="Arial" w:cs="Arial"/>
                <w:sz w:val="20"/>
              </w:rPr>
            </w:pPr>
            <w:r w:rsidRPr="009E0C7E">
              <w:rPr>
                <w:rFonts w:ascii="Arial" w:hAnsi="Arial" w:cs="Arial"/>
                <w:sz w:val="20"/>
              </w:rPr>
              <w:t>TOTAL PRESUPUESTO OFICIAL</w:t>
            </w:r>
          </w:p>
        </w:tc>
        <w:tc>
          <w:tcPr>
            <w:tcW w:w="35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E0C7E" w:rsidRPr="009E0C7E" w:rsidRDefault="009E0C7E" w:rsidP="009E0C7E">
            <w:pPr>
              <w:jc w:val="both"/>
              <w:rPr>
                <w:rFonts w:ascii="Arial" w:hAnsi="Arial" w:cs="Arial"/>
                <w:sz w:val="20"/>
              </w:rPr>
            </w:pPr>
            <w:r w:rsidRPr="009E0C7E">
              <w:rPr>
                <w:rFonts w:ascii="Arial" w:hAnsi="Arial" w:cs="Arial"/>
                <w:sz w:val="20"/>
              </w:rPr>
              <w:t xml:space="preserve">$2.654.736.040 </w:t>
            </w:r>
          </w:p>
        </w:tc>
      </w:tr>
    </w:tbl>
    <w:p w:rsidR="009E0C7E" w:rsidRPr="009E0C7E" w:rsidRDefault="009E0C7E" w:rsidP="009E0C7E">
      <w:pPr>
        <w:jc w:val="both"/>
        <w:rPr>
          <w:rFonts w:ascii="Arial" w:hAnsi="Arial" w:cs="Arial"/>
        </w:rPr>
      </w:pPr>
    </w:p>
    <w:p w:rsidR="009E0C7E" w:rsidRPr="009E0C7E" w:rsidRDefault="009E0C7E" w:rsidP="009E0C7E">
      <w:pPr>
        <w:jc w:val="both"/>
        <w:rPr>
          <w:rFonts w:ascii="Arial" w:hAnsi="Arial" w:cs="Arial"/>
          <w:lang w:val="es-MX" w:eastAsia="ar-SA"/>
        </w:rPr>
      </w:pPr>
      <w:r w:rsidRPr="009E0C7E">
        <w:rPr>
          <w:rFonts w:ascii="Arial" w:hAnsi="Arial" w:cs="Arial"/>
          <w:b/>
          <w:lang w:val="es-MX" w:eastAsia="ar-SA"/>
        </w:rPr>
        <w:t>CONSULTA DEL PLIEGO DE CONDICIONES Y LOS DOCUMENTOS Y ESTUDIOS PREVIOS</w:t>
      </w:r>
      <w:r w:rsidRPr="009E0C7E">
        <w:rPr>
          <w:rFonts w:ascii="Arial" w:hAnsi="Arial" w:cs="Arial"/>
          <w:lang w:val="es-MX" w:eastAsia="ar-SA"/>
        </w:rPr>
        <w:t xml:space="preserve">: El </w:t>
      </w:r>
      <w:r w:rsidRPr="009E0C7E">
        <w:rPr>
          <w:rFonts w:ascii="Arial" w:hAnsi="Arial" w:cs="Arial"/>
          <w:bCs/>
          <w:lang w:eastAsia="ar-SA"/>
        </w:rPr>
        <w:t>Proyecto de Pliego de Condiciones y los estudios y documentos previos</w:t>
      </w:r>
      <w:r w:rsidRPr="009E0C7E">
        <w:rPr>
          <w:rFonts w:ascii="Arial" w:hAnsi="Arial" w:cs="Arial"/>
          <w:b/>
          <w:lang w:eastAsia="ar-SA"/>
        </w:rPr>
        <w:t xml:space="preserve"> </w:t>
      </w:r>
      <w:r w:rsidRPr="009E0C7E">
        <w:rPr>
          <w:rFonts w:ascii="Arial" w:hAnsi="Arial" w:cs="Arial"/>
          <w:lang w:eastAsia="ar-SA"/>
        </w:rPr>
        <w:t xml:space="preserve">se podrán consultar en el SECOP </w:t>
      </w:r>
      <w:hyperlink r:id="rId9" w:history="1">
        <w:r w:rsidRPr="009E0C7E">
          <w:rPr>
            <w:rFonts w:ascii="Arial" w:hAnsi="Arial" w:cs="Arial"/>
            <w:color w:val="0000FF"/>
            <w:u w:val="single"/>
            <w:lang w:eastAsia="ar-SA"/>
          </w:rPr>
          <w:t>www.contratos.gov.co</w:t>
        </w:r>
      </w:hyperlink>
      <w:r w:rsidRPr="009E0C7E">
        <w:rPr>
          <w:rFonts w:ascii="Arial" w:hAnsi="Arial" w:cs="Arial"/>
          <w:u w:val="single"/>
          <w:lang w:eastAsia="ar-SA"/>
        </w:rPr>
        <w:t xml:space="preserve"> </w:t>
      </w:r>
      <w:r w:rsidRPr="009E0C7E">
        <w:rPr>
          <w:rFonts w:ascii="Arial" w:hAnsi="Arial" w:cs="Arial"/>
          <w:lang w:val="es-MX" w:eastAsia="ar-SA"/>
        </w:rPr>
        <w:t xml:space="preserve">, al igual que en las oficinas del Departamento Administrativo Jurídico. </w:t>
      </w:r>
    </w:p>
    <w:p w:rsidR="009E0C7E" w:rsidRPr="009E0C7E" w:rsidRDefault="009E0C7E" w:rsidP="009E0C7E">
      <w:pPr>
        <w:jc w:val="both"/>
        <w:rPr>
          <w:rFonts w:ascii="Arial" w:hAnsi="Arial" w:cs="Arial"/>
          <w:lang w:eastAsia="ar-SA"/>
        </w:rPr>
      </w:pPr>
    </w:p>
    <w:p w:rsidR="009E0C7E" w:rsidRDefault="009E0C7E" w:rsidP="009E0C7E">
      <w:pPr>
        <w:jc w:val="both"/>
        <w:rPr>
          <w:rFonts w:ascii="Arial" w:hAnsi="Arial" w:cs="Arial"/>
          <w:b/>
          <w:lang w:eastAsia="ar-SA"/>
        </w:rPr>
      </w:pPr>
      <w:r w:rsidRPr="009E0C7E">
        <w:rPr>
          <w:rFonts w:ascii="Arial" w:hAnsi="Arial" w:cs="Arial"/>
          <w:b/>
          <w:lang w:eastAsia="ar-SA"/>
        </w:rPr>
        <w:t>CRONOGRAMA</w:t>
      </w:r>
    </w:p>
    <w:p w:rsidR="00402CD8" w:rsidRDefault="00402CD8" w:rsidP="009E0C7E">
      <w:pPr>
        <w:jc w:val="both"/>
        <w:rPr>
          <w:rFonts w:ascii="Arial" w:hAnsi="Arial" w:cs="Arial"/>
          <w:b/>
          <w:lang w:eastAsia="ar-SA"/>
        </w:rPr>
      </w:pPr>
    </w:p>
    <w:p w:rsidR="00402CD8" w:rsidRPr="00D2741D" w:rsidRDefault="00402CD8" w:rsidP="00402CD8">
      <w:pPr>
        <w:suppressAutoHyphens w:val="0"/>
        <w:jc w:val="both"/>
        <w:rPr>
          <w:rFonts w:ascii="Arial" w:eastAsia="Calibri" w:hAnsi="Arial" w:cs="Arial"/>
          <w:b/>
          <w:bCs/>
          <w:color w:val="000000"/>
          <w:lang w:eastAsia="en-US"/>
        </w:rPr>
      </w:pPr>
    </w:p>
    <w:tbl>
      <w:tblPr>
        <w:tblW w:w="9610" w:type="dxa"/>
        <w:jc w:val="center"/>
        <w:tblLayout w:type="fixed"/>
        <w:tblLook w:val="0000" w:firstRow="0" w:lastRow="0" w:firstColumn="0" w:lastColumn="0" w:noHBand="0" w:noVBand="0"/>
      </w:tblPr>
      <w:tblGrid>
        <w:gridCol w:w="4298"/>
        <w:gridCol w:w="2348"/>
        <w:gridCol w:w="2964"/>
      </w:tblGrid>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DDD9C3"/>
          </w:tcPr>
          <w:p w:rsidR="00402CD8" w:rsidRPr="00D2741D" w:rsidRDefault="00402CD8" w:rsidP="000B2369">
            <w:pPr>
              <w:jc w:val="center"/>
              <w:rPr>
                <w:rFonts w:ascii="Arial" w:hAnsi="Arial" w:cs="Arial"/>
                <w:b/>
                <w:lang w:eastAsia="ar-SA"/>
              </w:rPr>
            </w:pPr>
            <w:r w:rsidRPr="00D2741D">
              <w:rPr>
                <w:rFonts w:ascii="Arial" w:hAnsi="Arial" w:cs="Arial"/>
                <w:b/>
                <w:lang w:eastAsia="ar-SA"/>
              </w:rPr>
              <w:t>ACTIVIDADES</w:t>
            </w:r>
          </w:p>
        </w:tc>
        <w:tc>
          <w:tcPr>
            <w:tcW w:w="2348" w:type="dxa"/>
            <w:tcBorders>
              <w:top w:val="single" w:sz="4" w:space="0" w:color="000000"/>
              <w:left w:val="single" w:sz="4" w:space="0" w:color="000000"/>
              <w:bottom w:val="single" w:sz="4" w:space="0" w:color="000000"/>
            </w:tcBorders>
            <w:shd w:val="clear" w:color="auto" w:fill="DDD9C3"/>
          </w:tcPr>
          <w:p w:rsidR="00402CD8" w:rsidRPr="00D2741D" w:rsidRDefault="00402CD8" w:rsidP="000B2369">
            <w:pPr>
              <w:jc w:val="center"/>
              <w:rPr>
                <w:rFonts w:ascii="Arial" w:hAnsi="Arial" w:cs="Arial"/>
                <w:b/>
                <w:lang w:eastAsia="ar-SA"/>
              </w:rPr>
            </w:pPr>
            <w:r w:rsidRPr="00D2741D">
              <w:rPr>
                <w:rFonts w:ascii="Arial" w:hAnsi="Arial" w:cs="Arial"/>
                <w:b/>
                <w:lang w:eastAsia="ar-SA"/>
              </w:rPr>
              <w:t>Fecha y Hora</w:t>
            </w:r>
          </w:p>
        </w:tc>
        <w:tc>
          <w:tcPr>
            <w:tcW w:w="2964" w:type="dxa"/>
            <w:tcBorders>
              <w:top w:val="single" w:sz="4" w:space="0" w:color="000000"/>
              <w:left w:val="single" w:sz="4" w:space="0" w:color="000000"/>
              <w:bottom w:val="single" w:sz="4" w:space="0" w:color="000000"/>
              <w:right w:val="single" w:sz="4" w:space="0" w:color="000000"/>
            </w:tcBorders>
            <w:shd w:val="clear" w:color="auto" w:fill="DDD9C3"/>
          </w:tcPr>
          <w:p w:rsidR="00402CD8" w:rsidRPr="00D2741D" w:rsidRDefault="00402CD8" w:rsidP="000B2369">
            <w:pPr>
              <w:jc w:val="center"/>
              <w:rPr>
                <w:rFonts w:ascii="Arial" w:hAnsi="Arial" w:cs="Arial"/>
                <w:b/>
                <w:lang w:eastAsia="ar-SA"/>
              </w:rPr>
            </w:pPr>
            <w:r w:rsidRPr="00D2741D">
              <w:rPr>
                <w:rFonts w:ascii="Arial" w:hAnsi="Arial" w:cs="Arial"/>
                <w:b/>
                <w:lang w:eastAsia="ar-SA"/>
              </w:rPr>
              <w:t>Lugar</w:t>
            </w:r>
          </w:p>
        </w:tc>
      </w:tr>
      <w:tr w:rsidR="00402CD8" w:rsidRPr="00D2741D" w:rsidTr="000B2369">
        <w:trPr>
          <w:trHeight w:val="225"/>
          <w:jc w:val="center"/>
        </w:trPr>
        <w:tc>
          <w:tcPr>
            <w:tcW w:w="4298" w:type="dxa"/>
            <w:tcBorders>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Publicación Estudios Previos</w:t>
            </w:r>
          </w:p>
        </w:tc>
        <w:tc>
          <w:tcPr>
            <w:tcW w:w="2348" w:type="dxa"/>
            <w:tcBorders>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01 de marzo de 2019</w:t>
            </w:r>
          </w:p>
        </w:tc>
        <w:tc>
          <w:tcPr>
            <w:tcW w:w="2964" w:type="dxa"/>
            <w:tcBorders>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proofErr w:type="spellStart"/>
            <w:r w:rsidRPr="00D2741D">
              <w:rPr>
                <w:rFonts w:ascii="Arial" w:hAnsi="Arial" w:cs="Arial"/>
                <w:lang w:eastAsia="ar-SA"/>
              </w:rPr>
              <w:t>Secop</w:t>
            </w:r>
            <w:proofErr w:type="spellEnd"/>
          </w:p>
        </w:tc>
      </w:tr>
      <w:tr w:rsidR="00402CD8" w:rsidRPr="00D2741D" w:rsidTr="000B2369">
        <w:trPr>
          <w:trHeight w:val="225"/>
          <w:jc w:val="center"/>
        </w:trPr>
        <w:tc>
          <w:tcPr>
            <w:tcW w:w="4298" w:type="dxa"/>
            <w:tcBorders>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Publicación del Aviso de Convocatoria Publica</w:t>
            </w:r>
          </w:p>
        </w:tc>
        <w:tc>
          <w:tcPr>
            <w:tcW w:w="2348" w:type="dxa"/>
            <w:tcBorders>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01 de marzo de 2019</w:t>
            </w:r>
          </w:p>
        </w:tc>
        <w:tc>
          <w:tcPr>
            <w:tcW w:w="2964" w:type="dxa"/>
            <w:tcBorders>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proofErr w:type="spellStart"/>
            <w:r w:rsidRPr="00D2741D">
              <w:rPr>
                <w:rFonts w:ascii="Arial" w:hAnsi="Arial" w:cs="Arial"/>
                <w:lang w:eastAsia="ar-SA"/>
              </w:rPr>
              <w:t>Secop</w:t>
            </w:r>
            <w:proofErr w:type="spellEnd"/>
            <w:r w:rsidRPr="00D2741D">
              <w:rPr>
                <w:rFonts w:ascii="Arial" w:hAnsi="Arial" w:cs="Arial"/>
                <w:lang w:eastAsia="ar-SA"/>
              </w:rPr>
              <w:t xml:space="preserve"> y página web de la entidad</w:t>
            </w:r>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Aviso del Proceso</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01  de marzo de 2019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proofErr w:type="spellStart"/>
            <w:r w:rsidRPr="00D2741D">
              <w:rPr>
                <w:rFonts w:ascii="Arial" w:hAnsi="Arial" w:cs="Arial"/>
                <w:lang w:eastAsia="ar-SA"/>
              </w:rPr>
              <w:t>Secop</w:t>
            </w:r>
            <w:proofErr w:type="spellEnd"/>
            <w:r w:rsidRPr="00D2741D">
              <w:rPr>
                <w:rFonts w:ascii="Arial" w:hAnsi="Arial" w:cs="Arial"/>
                <w:lang w:eastAsia="ar-SA"/>
              </w:rPr>
              <w:t xml:space="preserve"> y página web de la entidad</w:t>
            </w:r>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Publicación del Proyecto de Pliego de Condiciones</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Del 01 de marzo al 14 de marzo de 2019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proofErr w:type="spellStart"/>
            <w:r w:rsidRPr="00D2741D">
              <w:rPr>
                <w:rFonts w:ascii="Arial" w:hAnsi="Arial" w:cs="Arial"/>
                <w:lang w:eastAsia="ar-SA"/>
              </w:rPr>
              <w:t>Secop</w:t>
            </w:r>
            <w:proofErr w:type="spellEnd"/>
          </w:p>
        </w:tc>
      </w:tr>
      <w:tr w:rsidR="00402CD8" w:rsidRPr="00D2741D" w:rsidTr="000B2369">
        <w:trPr>
          <w:trHeight w:val="2309"/>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Presentación de Observaciones y Sugerencias</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color w:val="000000"/>
                <w:lang w:eastAsia="ar-SA"/>
              </w:rPr>
            </w:pPr>
            <w:r w:rsidRPr="00D2741D">
              <w:rPr>
                <w:rFonts w:ascii="Arial" w:hAnsi="Arial" w:cs="Arial"/>
                <w:lang w:eastAsia="ar-SA"/>
              </w:rPr>
              <w:t>Del 01 de marzo al 14 de marzo de 2019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r w:rsidRPr="00D2741D">
              <w:rPr>
                <w:rFonts w:ascii="Arial" w:hAnsi="Arial" w:cs="Arial"/>
                <w:color w:val="000000"/>
                <w:lang w:eastAsia="ar-SA"/>
              </w:rPr>
              <w:t xml:space="preserve">Subdirección de Contratación del Depto. </w:t>
            </w:r>
            <w:proofErr w:type="spellStart"/>
            <w:r w:rsidRPr="00D2741D">
              <w:rPr>
                <w:rFonts w:ascii="Arial" w:hAnsi="Arial" w:cs="Arial"/>
                <w:color w:val="000000"/>
                <w:lang w:eastAsia="ar-SA"/>
              </w:rPr>
              <w:t>Adtivo</w:t>
            </w:r>
            <w:proofErr w:type="spellEnd"/>
            <w:r w:rsidRPr="00D2741D">
              <w:rPr>
                <w:rFonts w:ascii="Arial" w:hAnsi="Arial" w:cs="Arial"/>
                <w:color w:val="000000"/>
                <w:lang w:eastAsia="ar-SA"/>
              </w:rPr>
              <w:t xml:space="preserve"> Jurídico (Carrera 17 No. 16 - 00 3 piso C.A.M. Armenia) o al e-mail </w:t>
            </w:r>
            <w:hyperlink r:id="rId10" w:history="1">
              <w:r w:rsidRPr="00D2741D">
                <w:rPr>
                  <w:rFonts w:ascii="Arial" w:hAnsi="Arial" w:cs="Arial"/>
                  <w:color w:val="0000FF"/>
                  <w:u w:val="single"/>
                  <w:lang w:eastAsia="ar-SA"/>
                </w:rPr>
                <w:t>contratos@armenia.gov.co</w:t>
              </w:r>
            </w:hyperlink>
          </w:p>
        </w:tc>
      </w:tr>
      <w:tr w:rsidR="00402CD8" w:rsidRPr="00D2741D" w:rsidTr="000B2369">
        <w:trPr>
          <w:trHeight w:val="697"/>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Segundo aviso de convocatoria publica</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14 de marzo de 2019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color w:val="000000"/>
                <w:lang w:eastAsia="ar-SA"/>
              </w:rPr>
            </w:pPr>
            <w:proofErr w:type="spellStart"/>
            <w:r w:rsidRPr="00D2741D">
              <w:rPr>
                <w:rFonts w:ascii="Arial" w:hAnsi="Arial" w:cs="Arial"/>
                <w:lang w:eastAsia="ar-SA"/>
              </w:rPr>
              <w:t>Secop</w:t>
            </w:r>
            <w:proofErr w:type="spellEnd"/>
            <w:r w:rsidRPr="00D2741D">
              <w:rPr>
                <w:rFonts w:ascii="Arial" w:hAnsi="Arial" w:cs="Arial"/>
                <w:lang w:eastAsia="ar-SA"/>
              </w:rPr>
              <w:t xml:space="preserve"> y página web de la entidad</w:t>
            </w:r>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Análisis Observaciones y Sugerencias</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15 al 18 de  marzo de 2019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proofErr w:type="spellStart"/>
            <w:r w:rsidRPr="00D2741D">
              <w:rPr>
                <w:rFonts w:ascii="Arial" w:hAnsi="Arial" w:cs="Arial"/>
                <w:lang w:eastAsia="ar-SA"/>
              </w:rPr>
              <w:t>Secop</w:t>
            </w:r>
            <w:proofErr w:type="spellEnd"/>
            <w:r w:rsidRPr="00D2741D">
              <w:rPr>
                <w:rFonts w:ascii="Arial" w:hAnsi="Arial" w:cs="Arial"/>
                <w:lang w:eastAsia="ar-SA"/>
              </w:rPr>
              <w:t xml:space="preserve"> </w:t>
            </w:r>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Respuesta a observaciones y sugerencias</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19 de marzo de 2019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proofErr w:type="spellStart"/>
            <w:r w:rsidRPr="00D2741D">
              <w:rPr>
                <w:rFonts w:ascii="Arial" w:hAnsi="Arial" w:cs="Arial"/>
                <w:lang w:eastAsia="ar-SA"/>
              </w:rPr>
              <w:t>Secop</w:t>
            </w:r>
            <w:proofErr w:type="spellEnd"/>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val="es-ES" w:eastAsia="ar-SA"/>
              </w:rPr>
            </w:pPr>
            <w:r w:rsidRPr="00D2741D">
              <w:rPr>
                <w:rFonts w:ascii="Arial" w:hAnsi="Arial" w:cs="Arial"/>
                <w:lang w:eastAsia="ar-SA"/>
              </w:rPr>
              <w:t>Publicación Acto de Apertura</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val="es-ES" w:eastAsia="ar-SA"/>
              </w:rPr>
              <w:t>19</w:t>
            </w:r>
            <w:r w:rsidRPr="00D2741D">
              <w:rPr>
                <w:rFonts w:ascii="Arial" w:hAnsi="Arial" w:cs="Arial"/>
                <w:lang w:eastAsia="ar-SA"/>
              </w:rPr>
              <w:t xml:space="preserve"> de marzo de </w:t>
            </w:r>
            <w:r w:rsidRPr="00D2741D">
              <w:rPr>
                <w:rFonts w:ascii="Arial" w:hAnsi="Arial" w:cs="Arial"/>
                <w:lang w:eastAsia="ar-SA"/>
              </w:rPr>
              <w:lastRenderedPageBreak/>
              <w:t>2019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proofErr w:type="spellStart"/>
            <w:r w:rsidRPr="00D2741D">
              <w:rPr>
                <w:rFonts w:ascii="Arial" w:hAnsi="Arial" w:cs="Arial"/>
                <w:lang w:eastAsia="ar-SA"/>
              </w:rPr>
              <w:lastRenderedPageBreak/>
              <w:t>Secop</w:t>
            </w:r>
            <w:proofErr w:type="spellEnd"/>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val="es-ES" w:eastAsia="ar-SA"/>
              </w:rPr>
            </w:pPr>
            <w:r w:rsidRPr="00D2741D">
              <w:rPr>
                <w:rFonts w:ascii="Arial" w:hAnsi="Arial" w:cs="Arial"/>
                <w:lang w:eastAsia="ar-SA"/>
              </w:rPr>
              <w:lastRenderedPageBreak/>
              <w:t>Publicación Pliego de Condiciones Definitivo</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 xml:space="preserve">19 de </w:t>
            </w:r>
            <w:r w:rsidRPr="00D2741D">
              <w:rPr>
                <w:rFonts w:ascii="Arial" w:hAnsi="Arial" w:cs="Arial"/>
                <w:lang w:val="es-ES" w:eastAsia="ar-SA"/>
              </w:rPr>
              <w:t>marzo</w:t>
            </w:r>
            <w:r w:rsidRPr="00D2741D">
              <w:rPr>
                <w:rFonts w:ascii="Arial" w:hAnsi="Arial" w:cs="Arial"/>
                <w:lang w:eastAsia="ar-SA"/>
              </w:rPr>
              <w:t xml:space="preserve"> de 2019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proofErr w:type="spellStart"/>
            <w:r w:rsidRPr="00D2741D">
              <w:rPr>
                <w:rFonts w:ascii="Arial" w:hAnsi="Arial" w:cs="Arial"/>
                <w:lang w:eastAsia="ar-SA"/>
              </w:rPr>
              <w:t>Secop</w:t>
            </w:r>
            <w:proofErr w:type="spellEnd"/>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Plazo máximo para observaciones a los pliegos definitivos</w:t>
            </w:r>
          </w:p>
          <w:p w:rsidR="00402CD8" w:rsidRPr="00D2741D" w:rsidRDefault="00402CD8" w:rsidP="000B2369">
            <w:pPr>
              <w:jc w:val="center"/>
              <w:rPr>
                <w:rFonts w:ascii="Arial" w:hAnsi="Arial" w:cs="Arial"/>
                <w:lang w:eastAsia="ar-SA"/>
              </w:rPr>
            </w:pPr>
          </w:p>
          <w:p w:rsidR="00402CD8" w:rsidRPr="00D2741D" w:rsidRDefault="00402CD8" w:rsidP="000B2369">
            <w:pPr>
              <w:jc w:val="center"/>
              <w:rPr>
                <w:rFonts w:ascii="Arial" w:hAnsi="Arial" w:cs="Arial"/>
                <w:lang w:eastAsia="ar-SA"/>
              </w:rPr>
            </w:pP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color w:val="000000"/>
                <w:lang w:eastAsia="ar-SA"/>
              </w:rPr>
            </w:pPr>
            <w:r w:rsidRPr="00D2741D">
              <w:rPr>
                <w:rFonts w:ascii="Arial" w:hAnsi="Arial" w:cs="Arial"/>
                <w:color w:val="000000"/>
                <w:lang w:eastAsia="ar-SA"/>
              </w:rPr>
              <w:t>Hasta el 27 de marzo de 2019 hasta las 10:00 A.M</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color w:val="000000"/>
                <w:lang w:eastAsia="ar-SA"/>
              </w:rPr>
            </w:pPr>
            <w:proofErr w:type="spellStart"/>
            <w:r w:rsidRPr="00D2741D">
              <w:rPr>
                <w:rFonts w:ascii="Arial" w:hAnsi="Arial" w:cs="Arial"/>
                <w:color w:val="000000"/>
                <w:lang w:eastAsia="ar-SA"/>
              </w:rPr>
              <w:t>Secop</w:t>
            </w:r>
            <w:proofErr w:type="spellEnd"/>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val="es-ES" w:eastAsia="ar-SA"/>
              </w:rPr>
            </w:pPr>
            <w:r w:rsidRPr="00D2741D">
              <w:rPr>
                <w:rFonts w:ascii="Arial" w:hAnsi="Arial" w:cs="Arial"/>
                <w:lang w:eastAsia="ar-SA"/>
              </w:rPr>
              <w:t>Audiencia de Aclaración al Pliego de Condiciones  y Audiencia de tipificación, estimación y asignación de los riesgos previsibles</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color w:val="000000"/>
                <w:lang w:eastAsia="ar-SA"/>
              </w:rPr>
            </w:pPr>
            <w:r w:rsidRPr="00D2741D">
              <w:rPr>
                <w:rFonts w:ascii="Arial" w:hAnsi="Arial" w:cs="Arial"/>
                <w:lang w:val="es-ES" w:eastAsia="ar-SA"/>
              </w:rPr>
              <w:t>27</w:t>
            </w:r>
            <w:r w:rsidRPr="00D2741D">
              <w:rPr>
                <w:rFonts w:ascii="Arial" w:hAnsi="Arial" w:cs="Arial"/>
                <w:lang w:eastAsia="ar-SA"/>
              </w:rPr>
              <w:t xml:space="preserve"> de </w:t>
            </w:r>
            <w:r w:rsidRPr="00D2741D">
              <w:rPr>
                <w:rFonts w:ascii="Arial" w:hAnsi="Arial" w:cs="Arial"/>
                <w:lang w:val="es-ES" w:eastAsia="ar-SA"/>
              </w:rPr>
              <w:t>marzo</w:t>
            </w:r>
            <w:r w:rsidRPr="00D2741D">
              <w:rPr>
                <w:rFonts w:ascii="Arial" w:hAnsi="Arial" w:cs="Arial"/>
                <w:lang w:eastAsia="ar-SA"/>
              </w:rPr>
              <w:t xml:space="preserve"> de 2019 a las </w:t>
            </w:r>
            <w:r w:rsidRPr="00D2741D">
              <w:rPr>
                <w:rFonts w:ascii="Arial" w:hAnsi="Arial" w:cs="Arial"/>
                <w:lang w:val="es-ES" w:eastAsia="ar-SA"/>
              </w:rPr>
              <w:t>10</w:t>
            </w:r>
            <w:r w:rsidRPr="00D2741D">
              <w:rPr>
                <w:rFonts w:ascii="Arial" w:hAnsi="Arial" w:cs="Arial"/>
                <w:lang w:eastAsia="ar-SA"/>
              </w:rPr>
              <w:t>:30 a.m.</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r w:rsidRPr="00D2741D">
              <w:rPr>
                <w:rFonts w:ascii="Arial" w:hAnsi="Arial" w:cs="Arial"/>
                <w:color w:val="000000"/>
                <w:lang w:eastAsia="ar-SA"/>
              </w:rPr>
              <w:t xml:space="preserve">Subdirección de Contratación del Dpto. </w:t>
            </w:r>
            <w:proofErr w:type="spellStart"/>
            <w:r w:rsidRPr="00D2741D">
              <w:rPr>
                <w:rFonts w:ascii="Arial" w:hAnsi="Arial" w:cs="Arial"/>
                <w:color w:val="000000"/>
                <w:lang w:eastAsia="ar-SA"/>
              </w:rPr>
              <w:t>Adtivo</w:t>
            </w:r>
            <w:proofErr w:type="spellEnd"/>
            <w:r w:rsidRPr="00D2741D">
              <w:rPr>
                <w:rFonts w:ascii="Arial" w:hAnsi="Arial" w:cs="Arial"/>
                <w:color w:val="000000"/>
                <w:lang w:eastAsia="ar-SA"/>
              </w:rPr>
              <w:t xml:space="preserve"> Jurídico (Carrera 17 No. 16-00 3 piso C.A.M. Armenia) </w:t>
            </w:r>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Plazo máximo para expedir adendas</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El establecido en la ley</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proofErr w:type="spellStart"/>
            <w:r w:rsidRPr="00D2741D">
              <w:rPr>
                <w:rFonts w:ascii="Arial" w:hAnsi="Arial" w:cs="Arial"/>
                <w:lang w:eastAsia="ar-SA"/>
              </w:rPr>
              <w:t>Secop</w:t>
            </w:r>
            <w:proofErr w:type="spellEnd"/>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Plazo para Entrega de Propuestas</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 xml:space="preserve">Desde el 27 de marzo hasta el 03 de </w:t>
            </w:r>
            <w:r w:rsidRPr="00D2741D">
              <w:rPr>
                <w:rFonts w:ascii="Arial" w:hAnsi="Arial" w:cs="Arial"/>
                <w:lang w:val="es-ES" w:eastAsia="ar-SA"/>
              </w:rPr>
              <w:t>abril</w:t>
            </w:r>
            <w:r w:rsidRPr="00D2741D">
              <w:rPr>
                <w:rFonts w:ascii="Arial" w:hAnsi="Arial" w:cs="Arial"/>
                <w:lang w:eastAsia="ar-SA"/>
              </w:rPr>
              <w:t xml:space="preserve"> de 2019  de 8:00 a .m a 12:00 de la tarde y de 2:00 </w:t>
            </w:r>
            <w:proofErr w:type="spellStart"/>
            <w:r w:rsidRPr="00D2741D">
              <w:rPr>
                <w:rFonts w:ascii="Arial" w:hAnsi="Arial" w:cs="Arial"/>
                <w:lang w:eastAsia="ar-SA"/>
              </w:rPr>
              <w:t>p.m</w:t>
            </w:r>
            <w:proofErr w:type="spellEnd"/>
            <w:r w:rsidRPr="00D2741D">
              <w:rPr>
                <w:rFonts w:ascii="Arial" w:hAnsi="Arial" w:cs="Arial"/>
                <w:lang w:eastAsia="ar-SA"/>
              </w:rPr>
              <w:t xml:space="preserve"> hasta las  6:00 p.m. El día del cierre solo se recibirán propuestas hasta las 03:00 p.m.</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r w:rsidRPr="00D2741D">
              <w:rPr>
                <w:rFonts w:ascii="Arial" w:hAnsi="Arial" w:cs="Arial"/>
                <w:lang w:eastAsia="ar-SA"/>
              </w:rPr>
              <w:t xml:space="preserve">Subdirección de Contratación del Dpto. </w:t>
            </w:r>
            <w:proofErr w:type="spellStart"/>
            <w:r w:rsidRPr="00D2741D">
              <w:rPr>
                <w:rFonts w:ascii="Arial" w:hAnsi="Arial" w:cs="Arial"/>
                <w:lang w:eastAsia="ar-SA"/>
              </w:rPr>
              <w:t>Adtivo</w:t>
            </w:r>
            <w:proofErr w:type="spellEnd"/>
            <w:r w:rsidRPr="00D2741D">
              <w:rPr>
                <w:rFonts w:ascii="Arial" w:hAnsi="Arial" w:cs="Arial"/>
                <w:lang w:eastAsia="ar-SA"/>
              </w:rPr>
              <w:t xml:space="preserve"> Jurídico (Carrera 17 No. 16-00 3 piso C.A.M. Armenia) </w:t>
            </w:r>
          </w:p>
        </w:tc>
      </w:tr>
      <w:tr w:rsidR="00402CD8" w:rsidRPr="00D2741D" w:rsidTr="000B2369">
        <w:trPr>
          <w:trHeight w:val="1030"/>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Cierre de Plazo de</w:t>
            </w:r>
          </w:p>
          <w:p w:rsidR="00402CD8" w:rsidRPr="00D2741D" w:rsidRDefault="00402CD8" w:rsidP="000B2369">
            <w:pPr>
              <w:jc w:val="center"/>
              <w:rPr>
                <w:rFonts w:ascii="Arial" w:hAnsi="Arial" w:cs="Arial"/>
                <w:lang w:eastAsia="ar-SA"/>
              </w:rPr>
            </w:pPr>
            <w:r w:rsidRPr="00D2741D">
              <w:rPr>
                <w:rFonts w:ascii="Arial" w:hAnsi="Arial" w:cs="Arial"/>
                <w:lang w:eastAsia="ar-SA"/>
              </w:rPr>
              <w:t>Presentación de ofertas</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color w:val="000000"/>
                <w:lang w:eastAsia="ar-SA"/>
              </w:rPr>
            </w:pPr>
            <w:r w:rsidRPr="00D2741D">
              <w:rPr>
                <w:rFonts w:ascii="Arial" w:hAnsi="Arial" w:cs="Arial"/>
                <w:lang w:eastAsia="ar-SA"/>
              </w:rPr>
              <w:t>03 de abril de 2019  a las 03:00 p.m.</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r w:rsidRPr="00D2741D">
              <w:rPr>
                <w:rFonts w:ascii="Arial" w:hAnsi="Arial" w:cs="Arial"/>
                <w:color w:val="000000"/>
                <w:lang w:eastAsia="ar-SA"/>
              </w:rPr>
              <w:t xml:space="preserve">Subdirección de Contratación del Dpto. </w:t>
            </w:r>
            <w:proofErr w:type="spellStart"/>
            <w:r w:rsidRPr="00D2741D">
              <w:rPr>
                <w:rFonts w:ascii="Arial" w:hAnsi="Arial" w:cs="Arial"/>
                <w:color w:val="000000"/>
                <w:lang w:eastAsia="ar-SA"/>
              </w:rPr>
              <w:t>Adtivo</w:t>
            </w:r>
            <w:proofErr w:type="spellEnd"/>
            <w:r w:rsidRPr="00D2741D">
              <w:rPr>
                <w:rFonts w:ascii="Arial" w:hAnsi="Arial" w:cs="Arial"/>
                <w:color w:val="000000"/>
                <w:lang w:eastAsia="ar-SA"/>
              </w:rPr>
              <w:t xml:space="preserve"> Jurídico (Carrera 17 No. 16-00 3 piso C.A.M. Armenia) </w:t>
            </w:r>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Audiencia de Cierre del proceso y Apertura de Propuestas</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color w:val="000000"/>
                <w:lang w:eastAsia="ar-SA"/>
              </w:rPr>
            </w:pPr>
            <w:r w:rsidRPr="00D2741D">
              <w:rPr>
                <w:rFonts w:ascii="Arial" w:hAnsi="Arial" w:cs="Arial"/>
                <w:lang w:eastAsia="ar-SA"/>
              </w:rPr>
              <w:t>03 de abril de 2019  a las 3:05 p.m.</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r w:rsidRPr="00D2741D">
              <w:rPr>
                <w:rFonts w:ascii="Arial" w:hAnsi="Arial" w:cs="Arial"/>
                <w:color w:val="000000"/>
                <w:lang w:eastAsia="ar-SA"/>
              </w:rPr>
              <w:t xml:space="preserve">Subdirección de Contratación del Dpto. </w:t>
            </w:r>
            <w:proofErr w:type="spellStart"/>
            <w:r w:rsidRPr="00D2741D">
              <w:rPr>
                <w:rFonts w:ascii="Arial" w:hAnsi="Arial" w:cs="Arial"/>
                <w:color w:val="000000"/>
                <w:lang w:eastAsia="ar-SA"/>
              </w:rPr>
              <w:t>Adtivo</w:t>
            </w:r>
            <w:proofErr w:type="spellEnd"/>
            <w:r w:rsidRPr="00D2741D">
              <w:rPr>
                <w:rFonts w:ascii="Arial" w:hAnsi="Arial" w:cs="Arial"/>
                <w:color w:val="000000"/>
                <w:lang w:eastAsia="ar-SA"/>
              </w:rPr>
              <w:t xml:space="preserve"> Jurídico (Carrera 17 No. 16-00 3 piso C.A.M. Armenia) </w:t>
            </w:r>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Evaluación y Calificación de Propuestas</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color w:val="000000"/>
                <w:lang w:eastAsia="ar-SA"/>
              </w:rPr>
            </w:pPr>
            <w:r w:rsidRPr="00D2741D">
              <w:rPr>
                <w:rFonts w:ascii="Arial" w:hAnsi="Arial" w:cs="Arial"/>
                <w:lang w:eastAsia="ar-SA"/>
              </w:rPr>
              <w:t xml:space="preserve">Del </w:t>
            </w:r>
            <w:r w:rsidRPr="00D2741D">
              <w:rPr>
                <w:rFonts w:ascii="Arial" w:hAnsi="Arial" w:cs="Arial"/>
                <w:lang w:val="es-ES" w:eastAsia="ar-SA"/>
              </w:rPr>
              <w:t>04 al 08 de abril</w:t>
            </w:r>
            <w:r w:rsidRPr="00D2741D">
              <w:rPr>
                <w:rFonts w:ascii="Arial" w:hAnsi="Arial" w:cs="Arial"/>
                <w:lang w:eastAsia="ar-SA"/>
              </w:rPr>
              <w:t xml:space="preserve"> de 2019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r w:rsidRPr="00D2741D">
              <w:rPr>
                <w:rFonts w:ascii="Arial" w:hAnsi="Arial" w:cs="Arial"/>
                <w:color w:val="000000"/>
                <w:lang w:eastAsia="ar-SA"/>
              </w:rPr>
              <w:t xml:space="preserve">Subdirección de Contratación del Dpto. </w:t>
            </w:r>
            <w:proofErr w:type="spellStart"/>
            <w:r w:rsidRPr="00D2741D">
              <w:rPr>
                <w:rFonts w:ascii="Arial" w:hAnsi="Arial" w:cs="Arial"/>
                <w:color w:val="000000"/>
                <w:lang w:eastAsia="ar-SA"/>
              </w:rPr>
              <w:t>Adtivo</w:t>
            </w:r>
            <w:proofErr w:type="spellEnd"/>
            <w:r w:rsidRPr="00D2741D">
              <w:rPr>
                <w:rFonts w:ascii="Arial" w:hAnsi="Arial" w:cs="Arial"/>
                <w:color w:val="000000"/>
                <w:lang w:eastAsia="ar-SA"/>
              </w:rPr>
              <w:t xml:space="preserve"> Jurídico (Carrera 17 No. 16-00 3 piso C.A.M. Armenia) </w:t>
            </w:r>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Publicación Informe de Evaluación</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Del  09 al 15 de abril de 2019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proofErr w:type="spellStart"/>
            <w:r w:rsidRPr="00D2741D">
              <w:rPr>
                <w:rFonts w:ascii="Arial" w:hAnsi="Arial" w:cs="Arial"/>
                <w:lang w:eastAsia="ar-SA"/>
              </w:rPr>
              <w:t>Secop</w:t>
            </w:r>
            <w:proofErr w:type="spellEnd"/>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eastAsia="ar-SA"/>
              </w:rPr>
              <w:t>Presentación de Observaciones al Informe de Evaluación y termino para subsanar</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color w:val="000000"/>
                <w:lang w:eastAsia="ar-SA"/>
              </w:rPr>
            </w:pPr>
            <w:r w:rsidRPr="00D2741D">
              <w:rPr>
                <w:rFonts w:ascii="Arial" w:hAnsi="Arial" w:cs="Arial"/>
                <w:color w:val="000000"/>
                <w:lang w:eastAsia="ar-SA"/>
              </w:rPr>
              <w:t xml:space="preserve">Del 09 al 15 de abril de 2019. El ultimo día se recibirán observaciones y documentos hasta </w:t>
            </w:r>
            <w:r w:rsidRPr="00D2741D">
              <w:rPr>
                <w:rFonts w:ascii="Arial" w:hAnsi="Arial" w:cs="Arial"/>
                <w:color w:val="000000"/>
                <w:lang w:eastAsia="ar-SA"/>
              </w:rPr>
              <w:lastRenderedPageBreak/>
              <w:t>las 6:00 P.M</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r w:rsidRPr="00D2741D">
              <w:rPr>
                <w:rFonts w:ascii="Arial" w:hAnsi="Arial" w:cs="Arial"/>
                <w:color w:val="000000"/>
                <w:lang w:eastAsia="ar-SA"/>
              </w:rPr>
              <w:lastRenderedPageBreak/>
              <w:t xml:space="preserve">Subdirección de Contratación del Dpto. </w:t>
            </w:r>
            <w:proofErr w:type="spellStart"/>
            <w:r w:rsidRPr="00D2741D">
              <w:rPr>
                <w:rFonts w:ascii="Arial" w:hAnsi="Arial" w:cs="Arial"/>
                <w:color w:val="000000"/>
                <w:lang w:eastAsia="ar-SA"/>
              </w:rPr>
              <w:t>Adtivo</w:t>
            </w:r>
            <w:proofErr w:type="spellEnd"/>
            <w:r w:rsidRPr="00D2741D">
              <w:rPr>
                <w:rFonts w:ascii="Arial" w:hAnsi="Arial" w:cs="Arial"/>
                <w:color w:val="000000"/>
                <w:lang w:eastAsia="ar-SA"/>
              </w:rPr>
              <w:t xml:space="preserve"> Jurídico (Carrera 17 No. 16-00 3 piso C.A.M. Armenia) </w:t>
            </w:r>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val="es-ES" w:eastAsia="ar-SA"/>
              </w:rPr>
            </w:pPr>
            <w:r w:rsidRPr="00D2741D">
              <w:rPr>
                <w:rFonts w:ascii="Arial" w:hAnsi="Arial" w:cs="Arial"/>
                <w:lang w:eastAsia="ar-SA"/>
              </w:rPr>
              <w:lastRenderedPageBreak/>
              <w:t>Respuesta a las observaciones</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eastAsia="ar-SA"/>
              </w:rPr>
            </w:pPr>
            <w:r w:rsidRPr="00D2741D">
              <w:rPr>
                <w:rFonts w:ascii="Arial" w:hAnsi="Arial" w:cs="Arial"/>
                <w:lang w:val="es-ES" w:eastAsia="ar-SA"/>
              </w:rPr>
              <w:t>17</w:t>
            </w:r>
            <w:r w:rsidRPr="00D2741D">
              <w:rPr>
                <w:rFonts w:ascii="Arial" w:hAnsi="Arial" w:cs="Arial"/>
                <w:lang w:eastAsia="ar-SA"/>
              </w:rPr>
              <w:t xml:space="preserve"> de abril  de 2019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proofErr w:type="spellStart"/>
            <w:r w:rsidRPr="00D2741D">
              <w:rPr>
                <w:rFonts w:ascii="Arial" w:hAnsi="Arial" w:cs="Arial"/>
                <w:lang w:eastAsia="ar-SA"/>
              </w:rPr>
              <w:t>Secop</w:t>
            </w:r>
            <w:proofErr w:type="spellEnd"/>
          </w:p>
        </w:tc>
      </w:tr>
      <w:tr w:rsidR="00402CD8" w:rsidRPr="00D2741D" w:rsidTr="000B2369">
        <w:trPr>
          <w:trHeight w:val="225"/>
          <w:jc w:val="center"/>
        </w:trPr>
        <w:tc>
          <w:tcPr>
            <w:tcW w:w="429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lang w:val="es-ES" w:eastAsia="ar-SA"/>
              </w:rPr>
            </w:pPr>
            <w:r w:rsidRPr="00D2741D">
              <w:rPr>
                <w:rFonts w:ascii="Arial" w:hAnsi="Arial" w:cs="Arial"/>
                <w:lang w:eastAsia="ar-SA"/>
              </w:rPr>
              <w:t xml:space="preserve">Audiencia Pública de Adjudicación o de declaratoria de desierta del proceso </w:t>
            </w:r>
          </w:p>
        </w:tc>
        <w:tc>
          <w:tcPr>
            <w:tcW w:w="2348" w:type="dxa"/>
            <w:tcBorders>
              <w:top w:val="single" w:sz="4" w:space="0" w:color="000000"/>
              <w:left w:val="single" w:sz="4" w:space="0" w:color="000000"/>
              <w:bottom w:val="single" w:sz="4" w:space="0" w:color="000000"/>
            </w:tcBorders>
            <w:shd w:val="clear" w:color="auto" w:fill="auto"/>
          </w:tcPr>
          <w:p w:rsidR="00402CD8" w:rsidRPr="00D2741D" w:rsidRDefault="00402CD8" w:rsidP="000B2369">
            <w:pPr>
              <w:jc w:val="center"/>
              <w:rPr>
                <w:rFonts w:ascii="Arial" w:hAnsi="Arial" w:cs="Arial"/>
                <w:color w:val="000000"/>
                <w:lang w:eastAsia="ar-SA"/>
              </w:rPr>
            </w:pPr>
            <w:r w:rsidRPr="00D2741D">
              <w:rPr>
                <w:rFonts w:ascii="Arial" w:hAnsi="Arial" w:cs="Arial"/>
                <w:lang w:val="es-ES" w:eastAsia="ar-SA"/>
              </w:rPr>
              <w:t>22</w:t>
            </w:r>
            <w:r w:rsidRPr="00D2741D">
              <w:rPr>
                <w:rFonts w:ascii="Arial" w:hAnsi="Arial" w:cs="Arial"/>
                <w:lang w:eastAsia="ar-SA"/>
              </w:rPr>
              <w:t xml:space="preserve"> de </w:t>
            </w:r>
            <w:r w:rsidRPr="00D2741D">
              <w:rPr>
                <w:rFonts w:ascii="Arial" w:hAnsi="Arial" w:cs="Arial"/>
                <w:lang w:val="es-ES" w:eastAsia="ar-SA"/>
              </w:rPr>
              <w:t>abril</w:t>
            </w:r>
            <w:r w:rsidRPr="00D2741D">
              <w:rPr>
                <w:rFonts w:ascii="Arial" w:hAnsi="Arial" w:cs="Arial"/>
                <w:lang w:eastAsia="ar-SA"/>
              </w:rPr>
              <w:t xml:space="preserve"> de 2019 a las 10:00 a.m.</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402CD8" w:rsidRPr="00D2741D" w:rsidRDefault="00402CD8" w:rsidP="000B2369">
            <w:pPr>
              <w:jc w:val="both"/>
              <w:rPr>
                <w:rFonts w:ascii="Arial" w:hAnsi="Arial" w:cs="Arial"/>
                <w:lang w:eastAsia="ar-SA"/>
              </w:rPr>
            </w:pPr>
            <w:r w:rsidRPr="00D2741D">
              <w:rPr>
                <w:rFonts w:ascii="Arial" w:hAnsi="Arial" w:cs="Arial"/>
                <w:color w:val="000000"/>
                <w:lang w:eastAsia="ar-SA"/>
              </w:rPr>
              <w:t xml:space="preserve">Subdirección de Contratación del Dpto. </w:t>
            </w:r>
            <w:proofErr w:type="spellStart"/>
            <w:r w:rsidRPr="00D2741D">
              <w:rPr>
                <w:rFonts w:ascii="Arial" w:hAnsi="Arial" w:cs="Arial"/>
                <w:color w:val="000000"/>
                <w:lang w:eastAsia="ar-SA"/>
              </w:rPr>
              <w:t>Adtivo</w:t>
            </w:r>
            <w:proofErr w:type="spellEnd"/>
            <w:r w:rsidRPr="00D2741D">
              <w:rPr>
                <w:rFonts w:ascii="Arial" w:hAnsi="Arial" w:cs="Arial"/>
                <w:color w:val="000000"/>
                <w:lang w:eastAsia="ar-SA"/>
              </w:rPr>
              <w:t xml:space="preserve"> Jurídico (Carrera 17 No. 16-00 3 piso C.A.M. Armenia)</w:t>
            </w:r>
          </w:p>
        </w:tc>
      </w:tr>
    </w:tbl>
    <w:p w:rsidR="00402CD8" w:rsidRDefault="00402CD8" w:rsidP="00402CD8">
      <w:pPr>
        <w:shd w:val="clear" w:color="auto" w:fill="FFFFFF"/>
        <w:suppressAutoHyphens w:val="0"/>
        <w:autoSpaceDE w:val="0"/>
        <w:autoSpaceDN w:val="0"/>
        <w:adjustRightInd w:val="0"/>
        <w:rPr>
          <w:rFonts w:ascii="Arial" w:eastAsia="MS Mincho" w:hAnsi="Arial" w:cs="Arial"/>
          <w:b/>
          <w:sz w:val="22"/>
          <w:szCs w:val="22"/>
          <w:lang w:val="es-ES_tradnl" w:eastAsia="es-ES"/>
        </w:rPr>
      </w:pPr>
    </w:p>
    <w:p w:rsidR="009E0C7E" w:rsidRPr="009E0C7E" w:rsidRDefault="009E0C7E" w:rsidP="009E0C7E">
      <w:pPr>
        <w:jc w:val="both"/>
        <w:rPr>
          <w:rFonts w:ascii="Arial" w:hAnsi="Arial" w:cs="Arial"/>
          <w:b/>
          <w:lang w:eastAsia="ar-SA"/>
        </w:rPr>
      </w:pPr>
    </w:p>
    <w:p w:rsidR="009E0C7E" w:rsidRPr="009E0C7E" w:rsidRDefault="009E0C7E" w:rsidP="009E0C7E">
      <w:pPr>
        <w:jc w:val="both"/>
        <w:rPr>
          <w:rFonts w:ascii="Arial" w:hAnsi="Arial" w:cs="Arial"/>
          <w:b/>
          <w:lang w:eastAsia="ar-SA"/>
        </w:rPr>
      </w:pPr>
      <w:r w:rsidRPr="009E0C7E">
        <w:rPr>
          <w:rFonts w:ascii="Arial" w:hAnsi="Arial" w:cs="Arial"/>
          <w:b/>
          <w:lang w:eastAsia="ar-SA"/>
        </w:rPr>
        <w:t>MENCIÓN DE SI LA CONVOCATORIA SE ENCUENTRA COBIJADA POR UN ACUERDO COMERCIAL.</w:t>
      </w:r>
    </w:p>
    <w:p w:rsidR="009E0C7E" w:rsidRPr="009E0C7E" w:rsidRDefault="009E0C7E" w:rsidP="009E0C7E">
      <w:pPr>
        <w:jc w:val="both"/>
        <w:rPr>
          <w:rFonts w:ascii="Arial" w:hAnsi="Arial" w:cs="Arial"/>
          <w:b/>
          <w:lang w:eastAsia="ar-SA"/>
        </w:rPr>
      </w:pPr>
    </w:p>
    <w:p w:rsidR="009E0C7E" w:rsidRPr="009E0C7E" w:rsidRDefault="009E0C7E" w:rsidP="009E0C7E">
      <w:pPr>
        <w:overflowPunct w:val="0"/>
        <w:autoSpaceDE w:val="0"/>
        <w:spacing w:after="120"/>
        <w:jc w:val="both"/>
        <w:textAlignment w:val="baseline"/>
        <w:rPr>
          <w:rFonts w:ascii="Arial" w:hAnsi="Arial" w:cs="Arial"/>
          <w:color w:val="000000"/>
          <w:lang w:eastAsia="ar-SA"/>
        </w:rPr>
      </w:pPr>
      <w:r w:rsidRPr="009E0C7E">
        <w:rPr>
          <w:rFonts w:ascii="Arial" w:hAnsi="Arial" w:cs="Arial"/>
          <w:color w:val="000000"/>
          <w:lang w:eastAsia="ar-SA"/>
        </w:rPr>
        <w:t xml:space="preserve">La presente modalidad de selección se encuentra cobijada por los Acuerdos internacionales o tratados de libre comercio vigente para el Estado Colombiano, los cuales están discriminados  en el SECOP. </w:t>
      </w:r>
    </w:p>
    <w:p w:rsidR="009E0C7E" w:rsidRPr="009E0C7E" w:rsidRDefault="009E0C7E" w:rsidP="009E0C7E">
      <w:pPr>
        <w:jc w:val="both"/>
        <w:rPr>
          <w:rFonts w:ascii="Arial" w:hAnsi="Arial" w:cs="Arial"/>
          <w:noProof/>
          <w:sz w:val="22"/>
          <w:szCs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2286"/>
        <w:gridCol w:w="963"/>
        <w:gridCol w:w="1930"/>
        <w:gridCol w:w="1357"/>
        <w:gridCol w:w="1357"/>
      </w:tblGrid>
      <w:tr w:rsidR="009E0C7E" w:rsidRPr="009E0C7E" w:rsidTr="00C5598A">
        <w:trPr>
          <w:trHeight w:val="882"/>
        </w:trPr>
        <w:tc>
          <w:tcPr>
            <w:tcW w:w="1937" w:type="pct"/>
            <w:gridSpan w:val="2"/>
            <w:vAlign w:val="center"/>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Acuerdo Comercial</w:t>
            </w:r>
          </w:p>
          <w:p w:rsidR="009E0C7E" w:rsidRPr="009E0C7E" w:rsidRDefault="009E0C7E" w:rsidP="009E0C7E">
            <w:pPr>
              <w:ind w:right="51"/>
              <w:jc w:val="both"/>
              <w:rPr>
                <w:rFonts w:ascii="Arial" w:eastAsia="Calibri" w:hAnsi="Arial" w:cs="Arial"/>
                <w:sz w:val="20"/>
                <w:szCs w:val="20"/>
                <w:lang w:eastAsia="en-US"/>
              </w:rPr>
            </w:pPr>
          </w:p>
          <w:p w:rsidR="009E0C7E" w:rsidRPr="009E0C7E" w:rsidRDefault="009E0C7E" w:rsidP="009E0C7E">
            <w:pPr>
              <w:ind w:right="51"/>
              <w:jc w:val="both"/>
              <w:rPr>
                <w:rFonts w:ascii="Arial" w:eastAsia="Calibri" w:hAnsi="Arial" w:cs="Arial"/>
                <w:sz w:val="20"/>
                <w:szCs w:val="20"/>
                <w:lang w:eastAsia="en-US"/>
              </w:rPr>
            </w:pPr>
          </w:p>
          <w:p w:rsidR="009E0C7E" w:rsidRPr="009E0C7E" w:rsidRDefault="009E0C7E" w:rsidP="009E0C7E">
            <w:pPr>
              <w:ind w:right="51"/>
              <w:jc w:val="both"/>
              <w:rPr>
                <w:rFonts w:ascii="Arial" w:eastAsia="Calibri" w:hAnsi="Arial" w:cs="Arial"/>
                <w:sz w:val="20"/>
                <w:szCs w:val="20"/>
                <w:lang w:eastAsia="en-US"/>
              </w:rPr>
            </w:pPr>
          </w:p>
        </w:tc>
        <w:tc>
          <w:tcPr>
            <w:tcW w:w="548" w:type="pct"/>
            <w:vAlign w:val="center"/>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Entidad Estatal incluida</w:t>
            </w:r>
          </w:p>
        </w:tc>
        <w:tc>
          <w:tcPr>
            <w:tcW w:w="1082" w:type="pct"/>
            <w:vAlign w:val="center"/>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Presupuesto del proceso de contratación superior al valor del acuerdo comercial</w:t>
            </w:r>
          </w:p>
        </w:tc>
        <w:tc>
          <w:tcPr>
            <w:tcW w:w="716" w:type="pct"/>
            <w:vAlign w:val="center"/>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Excepción aplicable al proceso de contratación</w:t>
            </w:r>
          </w:p>
        </w:tc>
        <w:tc>
          <w:tcPr>
            <w:tcW w:w="716" w:type="pct"/>
            <w:vAlign w:val="center"/>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Proceso de contratación cubierto por el acuerdo comercial</w:t>
            </w:r>
          </w:p>
        </w:tc>
      </w:tr>
      <w:tr w:rsidR="009E0C7E" w:rsidRPr="009E0C7E" w:rsidTr="00C5598A">
        <w:trPr>
          <w:trHeight w:val="122"/>
        </w:trPr>
        <w:tc>
          <w:tcPr>
            <w:tcW w:w="659" w:type="pct"/>
            <w:vMerge w:val="restar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Alianza del Pacifico</w:t>
            </w:r>
          </w:p>
        </w:tc>
        <w:tc>
          <w:tcPr>
            <w:tcW w:w="1279"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Chile</w:t>
            </w:r>
          </w:p>
        </w:tc>
        <w:tc>
          <w:tcPr>
            <w:tcW w:w="548" w:type="pct"/>
            <w:vMerge w:val="restar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c>
          <w:tcPr>
            <w:tcW w:w="1082" w:type="pct"/>
            <w:vMerge w:val="restar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c>
          <w:tcPr>
            <w:tcW w:w="716" w:type="pct"/>
            <w:vMerge w:val="restar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NO</w:t>
            </w:r>
          </w:p>
        </w:tc>
        <w:tc>
          <w:tcPr>
            <w:tcW w:w="716" w:type="pct"/>
            <w:vMerge w:val="restar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r>
      <w:tr w:rsidR="009E0C7E" w:rsidRPr="009E0C7E" w:rsidTr="00C5598A">
        <w:trPr>
          <w:trHeight w:val="122"/>
        </w:trPr>
        <w:tc>
          <w:tcPr>
            <w:tcW w:w="659" w:type="pct"/>
            <w:vMerge/>
          </w:tcPr>
          <w:p w:rsidR="009E0C7E" w:rsidRPr="009E0C7E" w:rsidRDefault="009E0C7E" w:rsidP="009E0C7E">
            <w:pPr>
              <w:ind w:right="51"/>
              <w:jc w:val="both"/>
              <w:rPr>
                <w:rFonts w:ascii="Arial" w:eastAsia="Calibri" w:hAnsi="Arial" w:cs="Arial"/>
                <w:sz w:val="20"/>
                <w:szCs w:val="20"/>
                <w:lang w:eastAsia="en-US"/>
              </w:rPr>
            </w:pPr>
          </w:p>
        </w:tc>
        <w:tc>
          <w:tcPr>
            <w:tcW w:w="1279"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Perú</w:t>
            </w:r>
          </w:p>
        </w:tc>
        <w:tc>
          <w:tcPr>
            <w:tcW w:w="548" w:type="pct"/>
            <w:vMerge/>
          </w:tcPr>
          <w:p w:rsidR="009E0C7E" w:rsidRPr="009E0C7E" w:rsidRDefault="009E0C7E" w:rsidP="009E0C7E">
            <w:pPr>
              <w:ind w:right="51"/>
              <w:jc w:val="both"/>
              <w:rPr>
                <w:rFonts w:ascii="Arial" w:eastAsia="Calibri" w:hAnsi="Arial" w:cs="Arial"/>
                <w:sz w:val="20"/>
                <w:szCs w:val="20"/>
                <w:lang w:eastAsia="en-US"/>
              </w:rPr>
            </w:pPr>
          </w:p>
        </w:tc>
        <w:tc>
          <w:tcPr>
            <w:tcW w:w="1082" w:type="pct"/>
            <w:vMerge/>
          </w:tcPr>
          <w:p w:rsidR="009E0C7E" w:rsidRPr="009E0C7E" w:rsidRDefault="009E0C7E" w:rsidP="009E0C7E">
            <w:pPr>
              <w:ind w:right="51"/>
              <w:jc w:val="both"/>
              <w:rPr>
                <w:rFonts w:ascii="Arial" w:eastAsia="Calibri" w:hAnsi="Arial" w:cs="Arial"/>
                <w:sz w:val="20"/>
                <w:szCs w:val="20"/>
                <w:lang w:eastAsia="en-US"/>
              </w:rPr>
            </w:pPr>
          </w:p>
        </w:tc>
        <w:tc>
          <w:tcPr>
            <w:tcW w:w="716" w:type="pct"/>
            <w:vMerge/>
          </w:tcPr>
          <w:p w:rsidR="009E0C7E" w:rsidRPr="009E0C7E" w:rsidRDefault="009E0C7E" w:rsidP="009E0C7E">
            <w:pPr>
              <w:ind w:right="51"/>
              <w:jc w:val="both"/>
              <w:rPr>
                <w:rFonts w:ascii="Arial" w:eastAsia="Calibri" w:hAnsi="Arial" w:cs="Arial"/>
                <w:sz w:val="20"/>
                <w:szCs w:val="20"/>
                <w:lang w:eastAsia="en-US"/>
              </w:rPr>
            </w:pPr>
          </w:p>
        </w:tc>
        <w:tc>
          <w:tcPr>
            <w:tcW w:w="716" w:type="pct"/>
            <w:vMerge/>
          </w:tcPr>
          <w:p w:rsidR="009E0C7E" w:rsidRPr="009E0C7E" w:rsidRDefault="009E0C7E" w:rsidP="009E0C7E">
            <w:pPr>
              <w:ind w:right="51"/>
              <w:jc w:val="both"/>
              <w:rPr>
                <w:rFonts w:ascii="Arial" w:eastAsia="Calibri" w:hAnsi="Arial" w:cs="Arial"/>
                <w:sz w:val="20"/>
                <w:szCs w:val="20"/>
                <w:lang w:eastAsia="en-US"/>
              </w:rPr>
            </w:pPr>
          </w:p>
        </w:tc>
      </w:tr>
      <w:tr w:rsidR="009E0C7E" w:rsidRPr="009E0C7E" w:rsidTr="00C5598A">
        <w:trPr>
          <w:trHeight w:val="279"/>
        </w:trPr>
        <w:tc>
          <w:tcPr>
            <w:tcW w:w="1937" w:type="pct"/>
            <w:gridSpan w:val="2"/>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Chile</w:t>
            </w:r>
          </w:p>
        </w:tc>
        <w:tc>
          <w:tcPr>
            <w:tcW w:w="548"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c>
          <w:tcPr>
            <w:tcW w:w="1082"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c>
          <w:tcPr>
            <w:tcW w:w="716"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c>
          <w:tcPr>
            <w:tcW w:w="716"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NO</w:t>
            </w:r>
          </w:p>
        </w:tc>
      </w:tr>
      <w:tr w:rsidR="009E0C7E" w:rsidRPr="009E0C7E" w:rsidTr="00C5598A">
        <w:trPr>
          <w:trHeight w:val="279"/>
        </w:trPr>
        <w:tc>
          <w:tcPr>
            <w:tcW w:w="1937" w:type="pct"/>
            <w:gridSpan w:val="2"/>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Costa Rica</w:t>
            </w:r>
          </w:p>
        </w:tc>
        <w:tc>
          <w:tcPr>
            <w:tcW w:w="548"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c>
          <w:tcPr>
            <w:tcW w:w="1082"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c>
          <w:tcPr>
            <w:tcW w:w="716"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NO</w:t>
            </w:r>
          </w:p>
        </w:tc>
        <w:tc>
          <w:tcPr>
            <w:tcW w:w="716"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r>
      <w:tr w:rsidR="009E0C7E" w:rsidRPr="009E0C7E" w:rsidTr="00C5598A">
        <w:trPr>
          <w:trHeight w:val="279"/>
        </w:trPr>
        <w:tc>
          <w:tcPr>
            <w:tcW w:w="1937" w:type="pct"/>
            <w:gridSpan w:val="2"/>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Estados AELC</w:t>
            </w:r>
          </w:p>
        </w:tc>
        <w:tc>
          <w:tcPr>
            <w:tcW w:w="548"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c>
          <w:tcPr>
            <w:tcW w:w="1082"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c>
          <w:tcPr>
            <w:tcW w:w="716"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NO</w:t>
            </w:r>
          </w:p>
        </w:tc>
        <w:tc>
          <w:tcPr>
            <w:tcW w:w="716"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r>
      <w:tr w:rsidR="009E0C7E" w:rsidRPr="009E0C7E" w:rsidTr="00C5598A">
        <w:trPr>
          <w:trHeight w:val="424"/>
        </w:trPr>
        <w:tc>
          <w:tcPr>
            <w:tcW w:w="659" w:type="pct"/>
          </w:tcPr>
          <w:p w:rsidR="009E0C7E" w:rsidRPr="009E0C7E" w:rsidRDefault="009E0C7E" w:rsidP="009E0C7E">
            <w:pPr>
              <w:ind w:right="51"/>
              <w:jc w:val="both"/>
              <w:rPr>
                <w:rFonts w:ascii="Arial" w:eastAsia="Calibri" w:hAnsi="Arial" w:cs="Arial"/>
                <w:sz w:val="20"/>
                <w:szCs w:val="20"/>
                <w:lang w:eastAsia="en-US"/>
              </w:rPr>
            </w:pPr>
            <w:proofErr w:type="spellStart"/>
            <w:r w:rsidRPr="009E0C7E">
              <w:rPr>
                <w:rFonts w:ascii="Arial" w:eastAsia="Calibri" w:hAnsi="Arial" w:cs="Arial"/>
                <w:sz w:val="20"/>
                <w:szCs w:val="20"/>
                <w:lang w:eastAsia="en-US"/>
              </w:rPr>
              <w:t>Triangulo</w:t>
            </w:r>
            <w:proofErr w:type="spellEnd"/>
            <w:r w:rsidRPr="009E0C7E">
              <w:rPr>
                <w:rFonts w:ascii="Arial" w:eastAsia="Calibri" w:hAnsi="Arial" w:cs="Arial"/>
                <w:sz w:val="20"/>
                <w:szCs w:val="20"/>
                <w:lang w:eastAsia="en-US"/>
              </w:rPr>
              <w:t xml:space="preserve"> del Norte</w:t>
            </w:r>
          </w:p>
        </w:tc>
        <w:tc>
          <w:tcPr>
            <w:tcW w:w="1279" w:type="pct"/>
            <w:vAlign w:val="center"/>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Guatemala</w:t>
            </w:r>
          </w:p>
        </w:tc>
        <w:tc>
          <w:tcPr>
            <w:tcW w:w="548"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c>
          <w:tcPr>
            <w:tcW w:w="1082"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 xml:space="preserve">SI </w:t>
            </w:r>
          </w:p>
        </w:tc>
        <w:tc>
          <w:tcPr>
            <w:tcW w:w="716"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NO</w:t>
            </w:r>
          </w:p>
        </w:tc>
        <w:tc>
          <w:tcPr>
            <w:tcW w:w="716"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r>
      <w:tr w:rsidR="009E0C7E" w:rsidRPr="009E0C7E" w:rsidTr="00C5598A">
        <w:trPr>
          <w:trHeight w:val="279"/>
        </w:trPr>
        <w:tc>
          <w:tcPr>
            <w:tcW w:w="1937" w:type="pct"/>
            <w:gridSpan w:val="2"/>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Unión Europea</w:t>
            </w:r>
          </w:p>
        </w:tc>
        <w:tc>
          <w:tcPr>
            <w:tcW w:w="548"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c>
          <w:tcPr>
            <w:tcW w:w="1082"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c>
          <w:tcPr>
            <w:tcW w:w="716"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NO</w:t>
            </w:r>
          </w:p>
        </w:tc>
        <w:tc>
          <w:tcPr>
            <w:tcW w:w="716" w:type="pct"/>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r>
      <w:tr w:rsidR="009E0C7E" w:rsidRPr="009E0C7E" w:rsidTr="00C5598A">
        <w:trPr>
          <w:trHeight w:val="279"/>
        </w:trPr>
        <w:tc>
          <w:tcPr>
            <w:tcW w:w="1937" w:type="pct"/>
            <w:gridSpan w:val="2"/>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Comunidad Andina de Naciones-</w:t>
            </w:r>
            <w:proofErr w:type="spellStart"/>
            <w:r w:rsidRPr="009E0C7E">
              <w:rPr>
                <w:rFonts w:ascii="Arial" w:eastAsia="Calibri" w:hAnsi="Arial" w:cs="Arial"/>
                <w:sz w:val="20"/>
                <w:szCs w:val="20"/>
                <w:lang w:eastAsia="en-US"/>
              </w:rPr>
              <w:t>Desición</w:t>
            </w:r>
            <w:proofErr w:type="spellEnd"/>
            <w:r w:rsidRPr="009E0C7E">
              <w:rPr>
                <w:rFonts w:ascii="Arial" w:eastAsia="Calibri" w:hAnsi="Arial" w:cs="Arial"/>
                <w:sz w:val="20"/>
                <w:szCs w:val="20"/>
                <w:lang w:eastAsia="en-US"/>
              </w:rPr>
              <w:t xml:space="preserve"> 439 de 1998 de la Secretaria CAN</w:t>
            </w:r>
          </w:p>
        </w:tc>
        <w:tc>
          <w:tcPr>
            <w:tcW w:w="548" w:type="pct"/>
            <w:vAlign w:val="center"/>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c>
          <w:tcPr>
            <w:tcW w:w="1082" w:type="pct"/>
            <w:vAlign w:val="center"/>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 (SIN LIMITE)</w:t>
            </w:r>
          </w:p>
        </w:tc>
        <w:tc>
          <w:tcPr>
            <w:tcW w:w="716" w:type="pct"/>
            <w:vAlign w:val="center"/>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NO</w:t>
            </w:r>
          </w:p>
        </w:tc>
        <w:tc>
          <w:tcPr>
            <w:tcW w:w="716" w:type="pct"/>
            <w:vAlign w:val="center"/>
          </w:tcPr>
          <w:p w:rsidR="009E0C7E" w:rsidRPr="009E0C7E" w:rsidRDefault="009E0C7E" w:rsidP="009E0C7E">
            <w:pPr>
              <w:ind w:right="51"/>
              <w:jc w:val="both"/>
              <w:rPr>
                <w:rFonts w:ascii="Arial" w:eastAsia="Calibri" w:hAnsi="Arial" w:cs="Arial"/>
                <w:sz w:val="20"/>
                <w:szCs w:val="20"/>
                <w:lang w:eastAsia="en-US"/>
              </w:rPr>
            </w:pPr>
            <w:r w:rsidRPr="009E0C7E">
              <w:rPr>
                <w:rFonts w:ascii="Arial" w:eastAsia="Calibri" w:hAnsi="Arial" w:cs="Arial"/>
                <w:sz w:val="20"/>
                <w:szCs w:val="20"/>
                <w:lang w:eastAsia="en-US"/>
              </w:rPr>
              <w:t>SI</w:t>
            </w:r>
          </w:p>
        </w:tc>
      </w:tr>
    </w:tbl>
    <w:p w:rsidR="009E0C7E" w:rsidRPr="009E0C7E" w:rsidRDefault="009E0C7E" w:rsidP="009E0C7E">
      <w:pPr>
        <w:jc w:val="both"/>
        <w:rPr>
          <w:rFonts w:ascii="Arial" w:hAnsi="Arial" w:cs="Arial"/>
          <w:sz w:val="22"/>
          <w:szCs w:val="22"/>
          <w:lang w:eastAsia="ar-SA"/>
        </w:rPr>
      </w:pPr>
    </w:p>
    <w:p w:rsidR="009E0C7E" w:rsidRPr="009E0C7E" w:rsidRDefault="009E0C7E" w:rsidP="009E0C7E">
      <w:pPr>
        <w:autoSpaceDE w:val="0"/>
        <w:autoSpaceDN w:val="0"/>
        <w:adjustRightInd w:val="0"/>
        <w:jc w:val="both"/>
        <w:rPr>
          <w:rFonts w:ascii="Arial" w:hAnsi="Arial" w:cs="Arial"/>
          <w:color w:val="000000"/>
          <w:lang w:eastAsia="es-CO"/>
        </w:rPr>
      </w:pPr>
      <w:r w:rsidRPr="009E0C7E">
        <w:rPr>
          <w:rFonts w:ascii="Arial" w:hAnsi="Arial" w:cs="Arial"/>
          <w:b/>
          <w:lang w:eastAsia="ar-SA"/>
        </w:rPr>
        <w:t>BREVE DESCRIPCIÒN DE LAS CONDICIONES DE PARTICIPACIÓN:</w:t>
      </w:r>
      <w:r w:rsidRPr="009E0C7E">
        <w:rPr>
          <w:rFonts w:ascii="Arial" w:hAnsi="Arial" w:cs="Arial"/>
          <w:lang w:eastAsia="ar-SA"/>
        </w:rPr>
        <w:t xml:space="preserve"> </w:t>
      </w:r>
      <w:r w:rsidRPr="009E0C7E">
        <w:rPr>
          <w:rFonts w:ascii="Arial" w:hAnsi="Arial" w:cs="Arial"/>
          <w:color w:val="000000"/>
          <w:lang w:eastAsia="es-CO"/>
        </w:rPr>
        <w:t>En el presente proceso podrán participar las personas naturales o jurídicas que acrediten lo siguiente:</w:t>
      </w:r>
    </w:p>
    <w:p w:rsidR="009E0C7E" w:rsidRPr="009E0C7E" w:rsidRDefault="009E0C7E" w:rsidP="009E0C7E">
      <w:pPr>
        <w:autoSpaceDE w:val="0"/>
        <w:autoSpaceDN w:val="0"/>
        <w:adjustRightInd w:val="0"/>
        <w:jc w:val="both"/>
        <w:rPr>
          <w:rFonts w:ascii="Arial" w:hAnsi="Arial" w:cs="Arial"/>
          <w:color w:val="000000"/>
          <w:lang w:eastAsia="es-CO"/>
        </w:rPr>
      </w:pPr>
    </w:p>
    <w:p w:rsidR="009E0C7E" w:rsidRPr="009E0C7E" w:rsidRDefault="009E0C7E" w:rsidP="009E0C7E">
      <w:pPr>
        <w:widowControl w:val="0"/>
        <w:numPr>
          <w:ilvl w:val="0"/>
          <w:numId w:val="39"/>
        </w:numPr>
        <w:autoSpaceDE w:val="0"/>
        <w:autoSpaceDN w:val="0"/>
        <w:adjustRightInd w:val="0"/>
        <w:jc w:val="both"/>
        <w:rPr>
          <w:rFonts w:ascii="Arial" w:eastAsia="Lucida Sans Unicode" w:hAnsi="Arial" w:cs="Arial"/>
          <w:color w:val="000000"/>
          <w:lang w:eastAsia="es-CO" w:bidi="en-US"/>
        </w:rPr>
      </w:pPr>
      <w:r w:rsidRPr="009E0C7E">
        <w:rPr>
          <w:rFonts w:ascii="Arial" w:eastAsia="Lucida Sans Unicode" w:hAnsi="Arial" w:cs="Arial"/>
          <w:color w:val="000000"/>
          <w:lang w:eastAsia="es-CO" w:bidi="en-US"/>
        </w:rPr>
        <w:t xml:space="preserve">Que se encuentren legalmente constituidas y  acrediten los requisitos de capacidad jurídica. </w:t>
      </w:r>
      <w:r w:rsidR="00034EF6" w:rsidRPr="009E0C7E">
        <w:rPr>
          <w:rFonts w:ascii="Arial" w:eastAsia="Lucida Sans Unicode" w:hAnsi="Arial" w:cs="Arial"/>
          <w:color w:val="000000"/>
          <w:lang w:eastAsia="es-CO" w:bidi="en-US"/>
        </w:rPr>
        <w:t>Tratándose</w:t>
      </w:r>
      <w:r w:rsidRPr="009E0C7E">
        <w:rPr>
          <w:rFonts w:ascii="Arial" w:eastAsia="Lucida Sans Unicode" w:hAnsi="Arial" w:cs="Arial"/>
          <w:color w:val="000000"/>
          <w:lang w:eastAsia="es-CO" w:bidi="en-US"/>
        </w:rPr>
        <w:t xml:space="preserve"> de consorcio o </w:t>
      </w:r>
      <w:r w:rsidR="00034EF6" w:rsidRPr="009E0C7E">
        <w:rPr>
          <w:rFonts w:ascii="Arial" w:eastAsia="Lucida Sans Unicode" w:hAnsi="Arial" w:cs="Arial"/>
          <w:color w:val="000000"/>
          <w:lang w:eastAsia="es-CO" w:bidi="en-US"/>
        </w:rPr>
        <w:t>unión</w:t>
      </w:r>
      <w:r w:rsidRPr="009E0C7E">
        <w:rPr>
          <w:rFonts w:ascii="Arial" w:eastAsia="Lucida Sans Unicode" w:hAnsi="Arial" w:cs="Arial"/>
          <w:color w:val="000000"/>
          <w:lang w:eastAsia="es-CO" w:bidi="en-US"/>
        </w:rPr>
        <w:t xml:space="preserve"> temporal se deberá aportar el compromiso de constitución.</w:t>
      </w:r>
    </w:p>
    <w:p w:rsidR="009E0C7E" w:rsidRPr="009E0C7E" w:rsidRDefault="009E0C7E" w:rsidP="009E0C7E">
      <w:pPr>
        <w:widowControl w:val="0"/>
        <w:numPr>
          <w:ilvl w:val="0"/>
          <w:numId w:val="39"/>
        </w:numPr>
        <w:autoSpaceDE w:val="0"/>
        <w:autoSpaceDN w:val="0"/>
        <w:adjustRightInd w:val="0"/>
        <w:jc w:val="both"/>
        <w:rPr>
          <w:rFonts w:ascii="Arial" w:eastAsia="Lucida Sans Unicode" w:hAnsi="Arial" w:cs="Arial"/>
          <w:color w:val="000000"/>
          <w:lang w:eastAsia="es-CO" w:bidi="en-US"/>
        </w:rPr>
      </w:pPr>
      <w:r w:rsidRPr="009E0C7E">
        <w:rPr>
          <w:rFonts w:ascii="Arial" w:eastAsia="Lucida Sans Unicode" w:hAnsi="Arial" w:cs="Arial"/>
          <w:color w:val="000000"/>
          <w:lang w:eastAsia="es-CO" w:bidi="en-US"/>
        </w:rPr>
        <w:t>Que no se encuentren incursos en causal de inhabilidad, incompatibilidad o conflicto de intereses para participar en el proceso.</w:t>
      </w:r>
    </w:p>
    <w:p w:rsidR="009E0C7E" w:rsidRPr="009E0C7E" w:rsidRDefault="009E0C7E" w:rsidP="009E0C7E">
      <w:pPr>
        <w:widowControl w:val="0"/>
        <w:numPr>
          <w:ilvl w:val="0"/>
          <w:numId w:val="39"/>
        </w:numPr>
        <w:autoSpaceDE w:val="0"/>
        <w:autoSpaceDN w:val="0"/>
        <w:adjustRightInd w:val="0"/>
        <w:jc w:val="both"/>
        <w:rPr>
          <w:rFonts w:ascii="Arial" w:eastAsia="Lucida Sans Unicode" w:hAnsi="Arial" w:cs="Arial"/>
          <w:color w:val="000000"/>
          <w:lang w:eastAsia="es-CO" w:bidi="en-US"/>
        </w:rPr>
      </w:pPr>
      <w:r w:rsidRPr="009E0C7E">
        <w:rPr>
          <w:rFonts w:ascii="Arial" w:eastAsia="Lucida Sans Unicode" w:hAnsi="Arial" w:cs="Arial"/>
          <w:color w:val="000000"/>
          <w:lang w:eastAsia="es-CO" w:bidi="en-US"/>
        </w:rPr>
        <w:t>Que diligencien el formato de carta de presentación de la oferta.</w:t>
      </w:r>
    </w:p>
    <w:p w:rsidR="009E0C7E" w:rsidRPr="009E0C7E" w:rsidRDefault="009E0C7E" w:rsidP="009E0C7E">
      <w:pPr>
        <w:widowControl w:val="0"/>
        <w:numPr>
          <w:ilvl w:val="0"/>
          <w:numId w:val="39"/>
        </w:numPr>
        <w:autoSpaceDE w:val="0"/>
        <w:autoSpaceDN w:val="0"/>
        <w:adjustRightInd w:val="0"/>
        <w:jc w:val="both"/>
        <w:rPr>
          <w:rFonts w:ascii="Arial" w:eastAsia="Lucida Sans Unicode" w:hAnsi="Arial" w:cs="Arial"/>
          <w:color w:val="000000"/>
          <w:lang w:eastAsia="es-CO" w:bidi="en-US"/>
        </w:rPr>
      </w:pPr>
      <w:r w:rsidRPr="009E0C7E">
        <w:rPr>
          <w:rFonts w:ascii="Arial" w:eastAsia="Lucida Sans Unicode" w:hAnsi="Arial" w:cs="Arial"/>
          <w:bCs/>
          <w:lang w:eastAsia="en-US" w:bidi="en-US"/>
        </w:rPr>
        <w:t>Inscripción y clasificación en el Registro Único de Proponentes de la Cámara de Comercio.</w:t>
      </w:r>
    </w:p>
    <w:p w:rsidR="009E0C7E" w:rsidRPr="009E0C7E" w:rsidRDefault="009E0C7E" w:rsidP="009E0C7E">
      <w:pPr>
        <w:widowControl w:val="0"/>
        <w:numPr>
          <w:ilvl w:val="0"/>
          <w:numId w:val="39"/>
        </w:numPr>
        <w:autoSpaceDE w:val="0"/>
        <w:autoSpaceDN w:val="0"/>
        <w:adjustRightInd w:val="0"/>
        <w:jc w:val="both"/>
        <w:rPr>
          <w:rFonts w:ascii="Arial" w:eastAsia="Lucida Sans Unicode" w:hAnsi="Arial" w:cs="Arial"/>
          <w:color w:val="000000"/>
          <w:lang w:eastAsia="es-CO" w:bidi="en-US"/>
        </w:rPr>
      </w:pPr>
      <w:r w:rsidRPr="009E0C7E">
        <w:rPr>
          <w:rFonts w:ascii="Arial" w:eastAsia="Lucida Sans Unicode" w:hAnsi="Arial" w:cs="Arial"/>
          <w:bCs/>
          <w:lang w:eastAsia="en-US" w:bidi="en-US"/>
        </w:rPr>
        <w:t>Encontrarse Al Día En Los Pagos De Seguridad Social Y Aportes Parafiscales, cuando aplique de conformidad con lo establecido en el artículo 20 y siguientes de la Ley 1607 de 2012.</w:t>
      </w:r>
    </w:p>
    <w:p w:rsidR="009E0C7E" w:rsidRPr="009E0C7E" w:rsidRDefault="009E0C7E" w:rsidP="009E0C7E">
      <w:pPr>
        <w:widowControl w:val="0"/>
        <w:numPr>
          <w:ilvl w:val="0"/>
          <w:numId w:val="39"/>
        </w:numPr>
        <w:autoSpaceDE w:val="0"/>
        <w:autoSpaceDN w:val="0"/>
        <w:adjustRightInd w:val="0"/>
        <w:jc w:val="both"/>
        <w:rPr>
          <w:rFonts w:ascii="Arial" w:eastAsia="Lucida Sans Unicode" w:hAnsi="Arial" w:cs="Arial"/>
          <w:color w:val="000000"/>
          <w:lang w:eastAsia="es-CO" w:bidi="en-US"/>
        </w:rPr>
      </w:pPr>
      <w:r w:rsidRPr="009E0C7E">
        <w:rPr>
          <w:rFonts w:ascii="Arial" w:eastAsia="Lucida Sans Unicode" w:hAnsi="Arial" w:cs="Arial"/>
          <w:bCs/>
          <w:lang w:eastAsia="en-US" w:bidi="en-US"/>
        </w:rPr>
        <w:t xml:space="preserve">No tener inhabilidad por la imposición de Multas y declaratorias de </w:t>
      </w:r>
      <w:r w:rsidRPr="009E0C7E">
        <w:rPr>
          <w:rFonts w:ascii="Arial" w:eastAsia="Lucida Sans Unicode" w:hAnsi="Arial" w:cs="Arial"/>
          <w:bCs/>
          <w:lang w:eastAsia="en-US" w:bidi="en-US"/>
        </w:rPr>
        <w:lastRenderedPageBreak/>
        <w:t>incumplimiento contractual (art. 90 Ley 1474 de 2012).</w:t>
      </w:r>
    </w:p>
    <w:p w:rsidR="009E0C7E" w:rsidRPr="009E0C7E" w:rsidRDefault="009E0C7E" w:rsidP="009E0C7E">
      <w:pPr>
        <w:widowControl w:val="0"/>
        <w:numPr>
          <w:ilvl w:val="0"/>
          <w:numId w:val="39"/>
        </w:numPr>
        <w:autoSpaceDE w:val="0"/>
        <w:autoSpaceDN w:val="0"/>
        <w:adjustRightInd w:val="0"/>
        <w:jc w:val="both"/>
        <w:rPr>
          <w:rFonts w:ascii="Arial" w:eastAsia="Lucida Sans Unicode" w:hAnsi="Arial" w:cs="Arial"/>
          <w:color w:val="000000"/>
          <w:lang w:eastAsia="es-CO" w:bidi="en-US"/>
        </w:rPr>
      </w:pPr>
      <w:r w:rsidRPr="009E0C7E">
        <w:rPr>
          <w:rFonts w:ascii="Arial" w:eastAsia="Lucida Sans Unicode" w:hAnsi="Arial" w:cs="Arial"/>
          <w:bCs/>
          <w:lang w:eastAsia="en-US" w:bidi="en-US"/>
        </w:rPr>
        <w:t>Aceptación del Compromiso Anticorrupción.</w:t>
      </w:r>
    </w:p>
    <w:p w:rsidR="009E0C7E" w:rsidRPr="009E0C7E" w:rsidRDefault="009E0C7E" w:rsidP="009E0C7E">
      <w:pPr>
        <w:widowControl w:val="0"/>
        <w:numPr>
          <w:ilvl w:val="0"/>
          <w:numId w:val="39"/>
        </w:numPr>
        <w:autoSpaceDE w:val="0"/>
        <w:autoSpaceDN w:val="0"/>
        <w:adjustRightInd w:val="0"/>
        <w:jc w:val="both"/>
        <w:rPr>
          <w:rFonts w:ascii="Arial" w:eastAsia="Lucida Sans Unicode" w:hAnsi="Arial" w:cs="Arial"/>
          <w:color w:val="000000"/>
          <w:lang w:eastAsia="es-CO" w:bidi="en-US"/>
        </w:rPr>
      </w:pPr>
      <w:r w:rsidRPr="009E0C7E">
        <w:rPr>
          <w:rFonts w:ascii="Arial" w:eastAsia="Lucida Sans Unicode" w:hAnsi="Arial" w:cs="Arial"/>
          <w:color w:val="000000"/>
          <w:lang w:eastAsia="es-CO" w:bidi="en-US"/>
        </w:rPr>
        <w:t>Cumplir con los siguientes indicadores financieros:</w:t>
      </w:r>
    </w:p>
    <w:p w:rsidR="009E0C7E" w:rsidRPr="009E0C7E" w:rsidRDefault="009E0C7E" w:rsidP="009E0C7E">
      <w:pPr>
        <w:suppressAutoHyphens w:val="0"/>
        <w:autoSpaceDE w:val="0"/>
        <w:autoSpaceDN w:val="0"/>
        <w:adjustRightInd w:val="0"/>
        <w:rPr>
          <w:rFonts w:ascii="Arial" w:eastAsia="MS Mincho" w:hAnsi="Arial" w:cs="Arial"/>
          <w:sz w:val="22"/>
          <w:szCs w:val="22"/>
          <w:lang w:val="es-ES_tradnl" w:eastAsia="es-CO"/>
        </w:rPr>
      </w:pPr>
    </w:p>
    <w:tbl>
      <w:tblPr>
        <w:tblW w:w="0" w:type="auto"/>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4415"/>
        <w:gridCol w:w="4415"/>
      </w:tblGrid>
      <w:tr w:rsidR="009E0C7E" w:rsidRPr="009E0C7E" w:rsidTr="00C5598A">
        <w:trPr>
          <w:jc w:val="center"/>
        </w:trPr>
        <w:tc>
          <w:tcPr>
            <w:tcW w:w="4415" w:type="dxa"/>
            <w:tcBorders>
              <w:top w:val="single" w:sz="4" w:space="0" w:color="9BBB59"/>
              <w:left w:val="single" w:sz="4" w:space="0" w:color="9BBB59"/>
              <w:bottom w:val="single" w:sz="4" w:space="0" w:color="9BBB59"/>
              <w:right w:val="nil"/>
            </w:tcBorders>
            <w:shd w:val="clear" w:color="auto" w:fill="9BBB59"/>
            <w:hideMark/>
          </w:tcPr>
          <w:p w:rsidR="009E0C7E" w:rsidRPr="009E0C7E" w:rsidRDefault="009E0C7E" w:rsidP="009E0C7E">
            <w:pPr>
              <w:widowControl w:val="0"/>
              <w:autoSpaceDE w:val="0"/>
              <w:jc w:val="both"/>
              <w:rPr>
                <w:rFonts w:ascii="Arial" w:eastAsia="Arial" w:hAnsi="Arial" w:cs="Arial"/>
                <w:b/>
                <w:bCs/>
                <w:color w:val="000000"/>
                <w:sz w:val="20"/>
                <w:szCs w:val="20"/>
                <w:lang w:eastAsia="ar-SA"/>
              </w:rPr>
            </w:pPr>
            <w:r w:rsidRPr="009E0C7E">
              <w:rPr>
                <w:rFonts w:ascii="Arial" w:eastAsia="Arial" w:hAnsi="Arial" w:cs="Arial"/>
                <w:b/>
                <w:bCs/>
                <w:color w:val="000000"/>
                <w:sz w:val="20"/>
                <w:szCs w:val="20"/>
                <w:lang w:eastAsia="ar-SA"/>
              </w:rPr>
              <w:t>Indicador</w:t>
            </w:r>
          </w:p>
        </w:tc>
        <w:tc>
          <w:tcPr>
            <w:tcW w:w="4415" w:type="dxa"/>
            <w:tcBorders>
              <w:top w:val="single" w:sz="4" w:space="0" w:color="9BBB59"/>
              <w:left w:val="nil"/>
              <w:bottom w:val="single" w:sz="4" w:space="0" w:color="9BBB59"/>
              <w:right w:val="single" w:sz="4" w:space="0" w:color="9BBB59"/>
            </w:tcBorders>
            <w:shd w:val="clear" w:color="auto" w:fill="9BBB59"/>
            <w:hideMark/>
          </w:tcPr>
          <w:p w:rsidR="009E0C7E" w:rsidRPr="009E0C7E" w:rsidRDefault="009E0C7E" w:rsidP="009E0C7E">
            <w:pPr>
              <w:widowControl w:val="0"/>
              <w:autoSpaceDE w:val="0"/>
              <w:jc w:val="both"/>
              <w:rPr>
                <w:rFonts w:ascii="Arial" w:eastAsia="Arial" w:hAnsi="Arial" w:cs="Arial"/>
                <w:b/>
                <w:bCs/>
                <w:color w:val="000000"/>
                <w:sz w:val="20"/>
                <w:szCs w:val="20"/>
                <w:lang w:eastAsia="ar-SA"/>
              </w:rPr>
            </w:pPr>
            <w:r w:rsidRPr="009E0C7E">
              <w:rPr>
                <w:rFonts w:ascii="Arial" w:eastAsia="Arial" w:hAnsi="Arial" w:cs="Arial"/>
                <w:b/>
                <w:bCs/>
                <w:color w:val="000000"/>
                <w:sz w:val="20"/>
                <w:szCs w:val="20"/>
                <w:lang w:eastAsia="ar-SA"/>
              </w:rPr>
              <w:t>Índice Requerido</w:t>
            </w:r>
          </w:p>
        </w:tc>
      </w:tr>
      <w:tr w:rsidR="009E0C7E" w:rsidRPr="009E0C7E" w:rsidTr="00C5598A">
        <w:trPr>
          <w:jc w:val="center"/>
        </w:trPr>
        <w:tc>
          <w:tcPr>
            <w:tcW w:w="4415" w:type="dxa"/>
            <w:tcBorders>
              <w:top w:val="single" w:sz="4" w:space="0" w:color="C2D69B"/>
              <w:left w:val="single" w:sz="4" w:space="0" w:color="C2D69B"/>
              <w:bottom w:val="single" w:sz="4" w:space="0" w:color="C2D69B"/>
              <w:right w:val="single" w:sz="4" w:space="0" w:color="C2D69B"/>
            </w:tcBorders>
            <w:shd w:val="clear" w:color="auto" w:fill="EAF1DD"/>
            <w:hideMark/>
          </w:tcPr>
          <w:p w:rsidR="009E0C7E" w:rsidRPr="009E0C7E" w:rsidRDefault="009E0C7E" w:rsidP="009E0C7E">
            <w:pPr>
              <w:widowControl w:val="0"/>
              <w:autoSpaceDE w:val="0"/>
              <w:jc w:val="both"/>
              <w:rPr>
                <w:rFonts w:ascii="Arial" w:eastAsia="Arial" w:hAnsi="Arial" w:cs="Arial"/>
                <w:bCs/>
                <w:color w:val="000000"/>
                <w:sz w:val="20"/>
                <w:szCs w:val="20"/>
                <w:lang w:eastAsia="ar-SA"/>
              </w:rPr>
            </w:pPr>
            <w:r w:rsidRPr="009E0C7E">
              <w:rPr>
                <w:rFonts w:ascii="Arial" w:eastAsia="Arial" w:hAnsi="Arial" w:cs="Arial"/>
                <w:bCs/>
                <w:color w:val="000000"/>
                <w:sz w:val="20"/>
                <w:szCs w:val="20"/>
                <w:lang w:eastAsia="ar-SA"/>
              </w:rPr>
              <w:t>Liquidez</w:t>
            </w:r>
          </w:p>
        </w:tc>
        <w:tc>
          <w:tcPr>
            <w:tcW w:w="4415" w:type="dxa"/>
            <w:tcBorders>
              <w:top w:val="single" w:sz="4" w:space="0" w:color="C2D69B"/>
              <w:left w:val="single" w:sz="4" w:space="0" w:color="C2D69B"/>
              <w:bottom w:val="single" w:sz="4" w:space="0" w:color="C2D69B"/>
              <w:right w:val="single" w:sz="4" w:space="0" w:color="C2D69B"/>
            </w:tcBorders>
            <w:shd w:val="clear" w:color="auto" w:fill="EAF1DD"/>
            <w:hideMark/>
          </w:tcPr>
          <w:p w:rsidR="009E0C7E" w:rsidRPr="009E0C7E" w:rsidRDefault="009E0C7E" w:rsidP="009E0C7E">
            <w:pPr>
              <w:widowControl w:val="0"/>
              <w:autoSpaceDE w:val="0"/>
              <w:jc w:val="both"/>
              <w:rPr>
                <w:rFonts w:ascii="Arial" w:eastAsia="Arial" w:hAnsi="Arial" w:cs="Arial"/>
                <w:color w:val="000000"/>
                <w:sz w:val="20"/>
                <w:szCs w:val="20"/>
                <w:lang w:eastAsia="ar-SA"/>
              </w:rPr>
            </w:pPr>
            <w:r w:rsidRPr="009E0C7E">
              <w:rPr>
                <w:rFonts w:ascii="Arial" w:eastAsia="Arial" w:hAnsi="Arial" w:cs="Arial"/>
                <w:color w:val="000000"/>
                <w:sz w:val="20"/>
                <w:szCs w:val="20"/>
                <w:lang w:eastAsia="ar-SA"/>
              </w:rPr>
              <w:t>≥ 1.00</w:t>
            </w:r>
          </w:p>
        </w:tc>
      </w:tr>
      <w:tr w:rsidR="009E0C7E" w:rsidRPr="009E0C7E" w:rsidTr="00C5598A">
        <w:trPr>
          <w:jc w:val="center"/>
        </w:trPr>
        <w:tc>
          <w:tcPr>
            <w:tcW w:w="4415" w:type="dxa"/>
            <w:tcBorders>
              <w:top w:val="single" w:sz="4" w:space="0" w:color="C2D69B"/>
              <w:left w:val="single" w:sz="4" w:space="0" w:color="C2D69B"/>
              <w:bottom w:val="single" w:sz="4" w:space="0" w:color="C2D69B"/>
              <w:right w:val="single" w:sz="4" w:space="0" w:color="C2D69B"/>
            </w:tcBorders>
            <w:hideMark/>
          </w:tcPr>
          <w:p w:rsidR="009E0C7E" w:rsidRPr="009E0C7E" w:rsidRDefault="009E0C7E" w:rsidP="009E0C7E">
            <w:pPr>
              <w:widowControl w:val="0"/>
              <w:autoSpaceDE w:val="0"/>
              <w:jc w:val="both"/>
              <w:rPr>
                <w:rFonts w:ascii="Arial" w:eastAsia="Arial" w:hAnsi="Arial" w:cs="Arial"/>
                <w:bCs/>
                <w:color w:val="000000"/>
                <w:sz w:val="20"/>
                <w:szCs w:val="20"/>
                <w:lang w:eastAsia="ar-SA"/>
              </w:rPr>
            </w:pPr>
            <w:r w:rsidRPr="009E0C7E">
              <w:rPr>
                <w:rFonts w:ascii="Arial" w:eastAsia="Arial" w:hAnsi="Arial" w:cs="Arial"/>
                <w:bCs/>
                <w:color w:val="000000"/>
                <w:sz w:val="20"/>
                <w:szCs w:val="20"/>
                <w:lang w:eastAsia="ar-SA"/>
              </w:rPr>
              <w:t>Nivel de Endeudamiento</w:t>
            </w:r>
          </w:p>
        </w:tc>
        <w:tc>
          <w:tcPr>
            <w:tcW w:w="4415" w:type="dxa"/>
            <w:tcBorders>
              <w:top w:val="single" w:sz="4" w:space="0" w:color="C2D69B"/>
              <w:left w:val="single" w:sz="4" w:space="0" w:color="C2D69B"/>
              <w:bottom w:val="single" w:sz="4" w:space="0" w:color="C2D69B"/>
              <w:right w:val="single" w:sz="4" w:space="0" w:color="C2D69B"/>
            </w:tcBorders>
            <w:hideMark/>
          </w:tcPr>
          <w:p w:rsidR="009E0C7E" w:rsidRPr="009E0C7E" w:rsidRDefault="009E0C7E" w:rsidP="009E0C7E">
            <w:pPr>
              <w:widowControl w:val="0"/>
              <w:autoSpaceDE w:val="0"/>
              <w:jc w:val="both"/>
              <w:rPr>
                <w:rFonts w:ascii="Arial" w:eastAsia="Arial" w:hAnsi="Arial" w:cs="Arial"/>
                <w:color w:val="000000"/>
                <w:sz w:val="20"/>
                <w:szCs w:val="20"/>
                <w:lang w:eastAsia="ar-SA"/>
              </w:rPr>
            </w:pPr>
            <w:r>
              <w:rPr>
                <w:rFonts w:ascii="Arial" w:eastAsia="Arial" w:hAnsi="Arial" w:cs="Arial"/>
                <w:noProof/>
                <w:color w:val="000000"/>
                <w:sz w:val="20"/>
                <w:szCs w:val="20"/>
                <w:lang w:eastAsia="es-CO"/>
              </w:rPr>
              <w:drawing>
                <wp:inline distT="0" distB="0" distL="0" distR="0">
                  <wp:extent cx="114300" cy="142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solidFill>
                            <a:srgbClr val="FFFFFF"/>
                          </a:solidFill>
                          <a:ln>
                            <a:noFill/>
                          </a:ln>
                        </pic:spPr>
                      </pic:pic>
                    </a:graphicData>
                  </a:graphic>
                </wp:inline>
              </w:drawing>
            </w:r>
            <w:r w:rsidRPr="009E0C7E">
              <w:rPr>
                <w:rFonts w:ascii="Arial" w:eastAsia="Arial" w:hAnsi="Arial" w:cs="Arial"/>
                <w:color w:val="000000"/>
                <w:sz w:val="20"/>
                <w:szCs w:val="20"/>
                <w:lang w:eastAsia="ar-SA"/>
              </w:rPr>
              <w:t xml:space="preserve"> 0.92 </w:t>
            </w:r>
          </w:p>
        </w:tc>
      </w:tr>
      <w:tr w:rsidR="009E0C7E" w:rsidRPr="009E0C7E" w:rsidTr="00C5598A">
        <w:trPr>
          <w:jc w:val="center"/>
        </w:trPr>
        <w:tc>
          <w:tcPr>
            <w:tcW w:w="4415" w:type="dxa"/>
            <w:tcBorders>
              <w:top w:val="single" w:sz="4" w:space="0" w:color="C2D69B"/>
              <w:left w:val="single" w:sz="4" w:space="0" w:color="C2D69B"/>
              <w:bottom w:val="single" w:sz="4" w:space="0" w:color="C2D69B"/>
              <w:right w:val="single" w:sz="4" w:space="0" w:color="C2D69B"/>
            </w:tcBorders>
            <w:shd w:val="clear" w:color="auto" w:fill="EAF1DD"/>
            <w:hideMark/>
          </w:tcPr>
          <w:p w:rsidR="009E0C7E" w:rsidRPr="009E0C7E" w:rsidRDefault="009E0C7E" w:rsidP="009E0C7E">
            <w:pPr>
              <w:widowControl w:val="0"/>
              <w:autoSpaceDE w:val="0"/>
              <w:jc w:val="both"/>
              <w:rPr>
                <w:rFonts w:ascii="Arial" w:eastAsia="Arial" w:hAnsi="Arial" w:cs="Arial"/>
                <w:bCs/>
                <w:color w:val="000000"/>
                <w:sz w:val="20"/>
                <w:szCs w:val="20"/>
                <w:lang w:eastAsia="ar-SA"/>
              </w:rPr>
            </w:pPr>
            <w:r w:rsidRPr="009E0C7E">
              <w:rPr>
                <w:rFonts w:ascii="Arial" w:eastAsia="Arial" w:hAnsi="Arial" w:cs="Arial"/>
                <w:bCs/>
                <w:color w:val="000000"/>
                <w:sz w:val="20"/>
                <w:szCs w:val="20"/>
                <w:lang w:eastAsia="ar-SA"/>
              </w:rPr>
              <w:t>Cobertura de Intereses</w:t>
            </w:r>
          </w:p>
        </w:tc>
        <w:tc>
          <w:tcPr>
            <w:tcW w:w="4415" w:type="dxa"/>
            <w:tcBorders>
              <w:top w:val="single" w:sz="4" w:space="0" w:color="C2D69B"/>
              <w:left w:val="single" w:sz="4" w:space="0" w:color="C2D69B"/>
              <w:bottom w:val="single" w:sz="4" w:space="0" w:color="C2D69B"/>
              <w:right w:val="single" w:sz="4" w:space="0" w:color="C2D69B"/>
            </w:tcBorders>
            <w:shd w:val="clear" w:color="auto" w:fill="EAF1DD"/>
            <w:hideMark/>
          </w:tcPr>
          <w:p w:rsidR="009E0C7E" w:rsidRPr="009E0C7E" w:rsidRDefault="009E0C7E" w:rsidP="009E0C7E">
            <w:pPr>
              <w:widowControl w:val="0"/>
              <w:autoSpaceDE w:val="0"/>
              <w:jc w:val="both"/>
              <w:rPr>
                <w:rFonts w:ascii="Arial" w:eastAsia="Arial" w:hAnsi="Arial" w:cs="Arial"/>
                <w:color w:val="000000"/>
                <w:sz w:val="20"/>
                <w:szCs w:val="20"/>
                <w:lang w:eastAsia="ar-SA"/>
              </w:rPr>
            </w:pPr>
            <w:r w:rsidRPr="009E0C7E">
              <w:rPr>
                <w:rFonts w:ascii="Arial" w:eastAsia="Arial" w:hAnsi="Arial" w:cs="Arial"/>
                <w:color w:val="000000"/>
                <w:sz w:val="20"/>
                <w:szCs w:val="20"/>
                <w:lang w:eastAsia="ar-SA"/>
              </w:rPr>
              <w:t>≥ 0.00</w:t>
            </w:r>
          </w:p>
        </w:tc>
      </w:tr>
    </w:tbl>
    <w:p w:rsidR="009E0C7E" w:rsidRPr="009E0C7E" w:rsidRDefault="009E0C7E" w:rsidP="009E0C7E">
      <w:pPr>
        <w:widowControl w:val="0"/>
        <w:autoSpaceDE w:val="0"/>
        <w:autoSpaceDN w:val="0"/>
        <w:adjustRightInd w:val="0"/>
        <w:rPr>
          <w:rFonts w:ascii="Arial" w:eastAsia="Lucida Sans Unicode" w:hAnsi="Arial" w:cs="Arial"/>
          <w:color w:val="000000"/>
          <w:sz w:val="22"/>
          <w:szCs w:val="22"/>
          <w:lang w:eastAsia="es-CO" w:bidi="en-US"/>
        </w:rPr>
      </w:pPr>
    </w:p>
    <w:p w:rsidR="009E0C7E" w:rsidRPr="009E0C7E" w:rsidRDefault="009E0C7E" w:rsidP="009E0C7E">
      <w:pPr>
        <w:widowControl w:val="0"/>
        <w:autoSpaceDE w:val="0"/>
        <w:autoSpaceDN w:val="0"/>
        <w:adjustRightInd w:val="0"/>
        <w:jc w:val="both"/>
        <w:rPr>
          <w:rFonts w:ascii="Arial" w:eastAsia="Lucida Sans Unicode" w:hAnsi="Arial" w:cs="Arial"/>
          <w:color w:val="000000"/>
          <w:sz w:val="22"/>
          <w:szCs w:val="22"/>
          <w:lang w:eastAsia="es-CO" w:bidi="en-US"/>
        </w:rPr>
      </w:pPr>
      <w:r w:rsidRPr="009E0C7E">
        <w:rPr>
          <w:rFonts w:ascii="Arial" w:eastAsia="Lucida Sans Unicode" w:hAnsi="Arial" w:cs="Arial"/>
          <w:color w:val="000000"/>
          <w:sz w:val="22"/>
          <w:szCs w:val="22"/>
          <w:lang w:eastAsia="es-CO" w:bidi="en-US"/>
        </w:rPr>
        <w:t>Cumplir con los siguientes indicadores de capacidad de organización:</w:t>
      </w:r>
    </w:p>
    <w:p w:rsidR="009E0C7E" w:rsidRPr="009E0C7E" w:rsidRDefault="009E0C7E" w:rsidP="009E0C7E">
      <w:pPr>
        <w:widowControl w:val="0"/>
        <w:autoSpaceDE w:val="0"/>
        <w:autoSpaceDN w:val="0"/>
        <w:adjustRightInd w:val="0"/>
        <w:ind w:left="720"/>
        <w:jc w:val="both"/>
        <w:rPr>
          <w:rFonts w:ascii="Arial" w:eastAsia="Lucida Sans Unicode" w:hAnsi="Arial" w:cs="Arial"/>
          <w:color w:val="000000"/>
          <w:sz w:val="22"/>
          <w:szCs w:val="22"/>
          <w:lang w:eastAsia="es-CO" w:bidi="en-US"/>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4415"/>
        <w:gridCol w:w="4415"/>
      </w:tblGrid>
      <w:tr w:rsidR="009E0C7E" w:rsidRPr="009E0C7E" w:rsidTr="00C5598A">
        <w:tc>
          <w:tcPr>
            <w:tcW w:w="4415" w:type="dxa"/>
            <w:tcBorders>
              <w:top w:val="single" w:sz="4" w:space="0" w:color="9BBB59"/>
              <w:left w:val="single" w:sz="4" w:space="0" w:color="9BBB59"/>
              <w:bottom w:val="single" w:sz="4" w:space="0" w:color="9BBB59"/>
              <w:right w:val="nil"/>
            </w:tcBorders>
            <w:shd w:val="clear" w:color="auto" w:fill="9BBB59"/>
          </w:tcPr>
          <w:p w:rsidR="009E0C7E" w:rsidRPr="009E0C7E" w:rsidRDefault="009E0C7E" w:rsidP="009E0C7E">
            <w:pPr>
              <w:widowControl w:val="0"/>
              <w:autoSpaceDE w:val="0"/>
              <w:jc w:val="both"/>
              <w:rPr>
                <w:rFonts w:ascii="Arial" w:eastAsia="Arial" w:hAnsi="Arial" w:cs="Arial"/>
                <w:b/>
                <w:bCs/>
                <w:color w:val="000000"/>
                <w:sz w:val="20"/>
                <w:szCs w:val="20"/>
                <w:lang w:eastAsia="ar-SA"/>
              </w:rPr>
            </w:pPr>
            <w:r w:rsidRPr="009E0C7E">
              <w:rPr>
                <w:rFonts w:ascii="Arial" w:eastAsia="Arial" w:hAnsi="Arial" w:cs="Arial"/>
                <w:b/>
                <w:bCs/>
                <w:color w:val="000000"/>
                <w:sz w:val="20"/>
                <w:szCs w:val="20"/>
                <w:lang w:eastAsia="ar-SA"/>
              </w:rPr>
              <w:t>Indicador</w:t>
            </w:r>
          </w:p>
        </w:tc>
        <w:tc>
          <w:tcPr>
            <w:tcW w:w="4415" w:type="dxa"/>
            <w:tcBorders>
              <w:top w:val="single" w:sz="4" w:space="0" w:color="9BBB59"/>
              <w:left w:val="nil"/>
              <w:bottom w:val="single" w:sz="4" w:space="0" w:color="9BBB59"/>
              <w:right w:val="single" w:sz="4" w:space="0" w:color="9BBB59"/>
            </w:tcBorders>
            <w:shd w:val="clear" w:color="auto" w:fill="9BBB59"/>
          </w:tcPr>
          <w:p w:rsidR="009E0C7E" w:rsidRPr="009E0C7E" w:rsidRDefault="009E0C7E" w:rsidP="009E0C7E">
            <w:pPr>
              <w:widowControl w:val="0"/>
              <w:autoSpaceDE w:val="0"/>
              <w:jc w:val="both"/>
              <w:rPr>
                <w:rFonts w:ascii="Arial" w:eastAsia="Arial" w:hAnsi="Arial" w:cs="Arial"/>
                <w:b/>
                <w:bCs/>
                <w:color w:val="000000"/>
                <w:sz w:val="20"/>
                <w:szCs w:val="20"/>
                <w:lang w:eastAsia="ar-SA"/>
              </w:rPr>
            </w:pPr>
            <w:r w:rsidRPr="009E0C7E">
              <w:rPr>
                <w:rFonts w:ascii="Arial" w:eastAsia="Arial" w:hAnsi="Arial" w:cs="Arial"/>
                <w:b/>
                <w:bCs/>
                <w:color w:val="000000"/>
                <w:sz w:val="20"/>
                <w:szCs w:val="20"/>
                <w:lang w:eastAsia="ar-SA"/>
              </w:rPr>
              <w:t>Índice Requerido</w:t>
            </w:r>
          </w:p>
        </w:tc>
      </w:tr>
      <w:tr w:rsidR="009E0C7E" w:rsidRPr="009E0C7E" w:rsidTr="00C5598A">
        <w:tc>
          <w:tcPr>
            <w:tcW w:w="4415" w:type="dxa"/>
            <w:shd w:val="clear" w:color="auto" w:fill="EAF1DD"/>
          </w:tcPr>
          <w:p w:rsidR="009E0C7E" w:rsidRPr="009E0C7E" w:rsidRDefault="009E0C7E" w:rsidP="009E0C7E">
            <w:pPr>
              <w:widowControl w:val="0"/>
              <w:autoSpaceDE w:val="0"/>
              <w:jc w:val="both"/>
              <w:rPr>
                <w:rFonts w:ascii="Arial" w:eastAsia="Arial" w:hAnsi="Arial" w:cs="Arial"/>
                <w:bCs/>
                <w:color w:val="000000"/>
                <w:sz w:val="20"/>
                <w:szCs w:val="20"/>
                <w:lang w:eastAsia="ar-SA"/>
              </w:rPr>
            </w:pPr>
            <w:r w:rsidRPr="009E0C7E">
              <w:rPr>
                <w:rFonts w:ascii="Arial" w:eastAsia="Arial" w:hAnsi="Arial" w:cs="Arial"/>
                <w:bCs/>
                <w:color w:val="000000"/>
                <w:sz w:val="20"/>
                <w:szCs w:val="20"/>
                <w:lang w:eastAsia="ar-SA"/>
              </w:rPr>
              <w:t>Rentabilidad del Patrimonio</w:t>
            </w:r>
          </w:p>
        </w:tc>
        <w:tc>
          <w:tcPr>
            <w:tcW w:w="4415" w:type="dxa"/>
            <w:shd w:val="clear" w:color="auto" w:fill="EAF1DD"/>
          </w:tcPr>
          <w:p w:rsidR="009E0C7E" w:rsidRPr="009E0C7E" w:rsidRDefault="009E0C7E" w:rsidP="009E0C7E">
            <w:pPr>
              <w:widowControl w:val="0"/>
              <w:autoSpaceDE w:val="0"/>
              <w:jc w:val="both"/>
              <w:rPr>
                <w:rFonts w:ascii="Arial" w:eastAsia="Arial" w:hAnsi="Arial" w:cs="Arial"/>
                <w:color w:val="000000"/>
                <w:sz w:val="20"/>
                <w:szCs w:val="20"/>
                <w:lang w:eastAsia="ar-SA"/>
              </w:rPr>
            </w:pPr>
            <m:oMath>
              <m:r>
                <w:rPr>
                  <w:rFonts w:ascii="Cambria Math" w:hAnsi="Cambria Math" w:cs="Arial"/>
                  <w:color w:val="000000"/>
                  <w:sz w:val="22"/>
                  <w:szCs w:val="22"/>
                </w:rPr>
                <m:t>≥</m:t>
              </m:r>
            </m:oMath>
            <w:r w:rsidRPr="009E0C7E">
              <w:rPr>
                <w:rFonts w:ascii="Arial" w:eastAsia="Arial" w:hAnsi="Arial" w:cs="Arial"/>
                <w:color w:val="000000"/>
                <w:sz w:val="20"/>
                <w:szCs w:val="20"/>
                <w:lang w:eastAsia="ar-SA"/>
              </w:rPr>
              <w:t>0.00</w:t>
            </w:r>
          </w:p>
        </w:tc>
      </w:tr>
      <w:tr w:rsidR="009E0C7E" w:rsidRPr="009E0C7E" w:rsidTr="00C5598A">
        <w:tc>
          <w:tcPr>
            <w:tcW w:w="4415" w:type="dxa"/>
            <w:shd w:val="clear" w:color="auto" w:fill="auto"/>
          </w:tcPr>
          <w:p w:rsidR="009E0C7E" w:rsidRPr="009E0C7E" w:rsidRDefault="009E0C7E" w:rsidP="009E0C7E">
            <w:pPr>
              <w:widowControl w:val="0"/>
              <w:autoSpaceDE w:val="0"/>
              <w:jc w:val="both"/>
              <w:rPr>
                <w:rFonts w:ascii="Arial" w:eastAsia="Arial" w:hAnsi="Arial" w:cs="Arial"/>
                <w:bCs/>
                <w:color w:val="000000"/>
                <w:sz w:val="20"/>
                <w:szCs w:val="20"/>
                <w:lang w:eastAsia="ar-SA"/>
              </w:rPr>
            </w:pPr>
            <w:r w:rsidRPr="009E0C7E">
              <w:rPr>
                <w:rFonts w:ascii="Arial" w:eastAsia="Arial" w:hAnsi="Arial" w:cs="Arial"/>
                <w:bCs/>
                <w:color w:val="000000"/>
                <w:sz w:val="20"/>
                <w:szCs w:val="20"/>
                <w:lang w:eastAsia="ar-SA"/>
              </w:rPr>
              <w:t>Rentabilidad del Activo</w:t>
            </w:r>
          </w:p>
        </w:tc>
        <w:tc>
          <w:tcPr>
            <w:tcW w:w="4415" w:type="dxa"/>
            <w:shd w:val="clear" w:color="auto" w:fill="auto"/>
          </w:tcPr>
          <w:p w:rsidR="009E0C7E" w:rsidRPr="009E0C7E" w:rsidRDefault="009E0C7E" w:rsidP="009E0C7E">
            <w:pPr>
              <w:widowControl w:val="0"/>
              <w:autoSpaceDE w:val="0"/>
              <w:jc w:val="both"/>
              <w:rPr>
                <w:rFonts w:ascii="Arial" w:eastAsia="Arial" w:hAnsi="Arial" w:cs="Arial"/>
                <w:color w:val="000000"/>
                <w:sz w:val="20"/>
                <w:szCs w:val="20"/>
                <w:lang w:eastAsia="ar-SA"/>
              </w:rPr>
            </w:pPr>
            <m:oMath>
              <m:r>
                <w:rPr>
                  <w:rFonts w:ascii="Cambria Math" w:hAnsi="Cambria Math" w:cs="Arial"/>
                  <w:color w:val="000000"/>
                  <w:sz w:val="22"/>
                  <w:szCs w:val="22"/>
                </w:rPr>
                <m:t>≥</m:t>
              </m:r>
            </m:oMath>
            <w:r w:rsidRPr="009E0C7E">
              <w:rPr>
                <w:rFonts w:ascii="Arial" w:eastAsia="Arial" w:hAnsi="Arial" w:cs="Arial"/>
                <w:color w:val="000000"/>
                <w:sz w:val="20"/>
                <w:szCs w:val="20"/>
                <w:lang w:eastAsia="ar-SA"/>
              </w:rPr>
              <w:t>0.00</w:t>
            </w:r>
          </w:p>
        </w:tc>
      </w:tr>
    </w:tbl>
    <w:p w:rsidR="009E0C7E" w:rsidRPr="009E0C7E" w:rsidRDefault="009E0C7E" w:rsidP="009E0C7E">
      <w:pPr>
        <w:widowControl w:val="0"/>
        <w:autoSpaceDE w:val="0"/>
        <w:jc w:val="both"/>
        <w:rPr>
          <w:rFonts w:ascii="Arial" w:eastAsia="Arial" w:hAnsi="Arial" w:cs="Arial"/>
          <w:color w:val="000000"/>
          <w:sz w:val="22"/>
          <w:szCs w:val="22"/>
          <w:lang w:eastAsia="es-CO"/>
        </w:rPr>
      </w:pPr>
    </w:p>
    <w:p w:rsidR="009E0C7E" w:rsidRPr="009E0C7E" w:rsidRDefault="009E0C7E" w:rsidP="009E0C7E">
      <w:pPr>
        <w:suppressAutoHyphens w:val="0"/>
        <w:jc w:val="both"/>
        <w:rPr>
          <w:rFonts w:ascii="Arial" w:eastAsia="Calibri" w:hAnsi="Arial" w:cs="Arial"/>
          <w:b/>
          <w:lang w:eastAsia="es-CO"/>
        </w:rPr>
      </w:pPr>
      <w:r w:rsidRPr="009E0C7E">
        <w:rPr>
          <w:rFonts w:ascii="Arial" w:eastAsia="Calibri" w:hAnsi="Arial" w:cs="Arial"/>
          <w:b/>
          <w:lang w:eastAsia="es-CO"/>
        </w:rPr>
        <w:t xml:space="preserve">EXPERIENCIA ESPECÍFICA: </w:t>
      </w:r>
    </w:p>
    <w:p w:rsidR="009E0C7E" w:rsidRPr="009E0C7E" w:rsidRDefault="009E0C7E" w:rsidP="009E0C7E">
      <w:pPr>
        <w:suppressAutoHyphens w:val="0"/>
        <w:rPr>
          <w:rFonts w:ascii="Arial" w:eastAsia="Calibri" w:hAnsi="Arial" w:cs="Arial"/>
          <w:b/>
          <w:lang w:eastAsia="es-CO"/>
        </w:rPr>
      </w:pPr>
    </w:p>
    <w:p w:rsidR="009E0C7E" w:rsidRPr="009E0C7E" w:rsidRDefault="009E0C7E" w:rsidP="009E0C7E">
      <w:pPr>
        <w:suppressAutoHyphens w:val="0"/>
        <w:jc w:val="both"/>
        <w:rPr>
          <w:rFonts w:ascii="Arial" w:eastAsia="Calibri" w:hAnsi="Arial" w:cs="Arial"/>
          <w:lang w:eastAsia="es-CO"/>
        </w:rPr>
      </w:pPr>
      <w:r w:rsidRPr="009E0C7E">
        <w:rPr>
          <w:rFonts w:ascii="Arial" w:eastAsia="Calibri" w:hAnsi="Arial" w:cs="Arial"/>
          <w:lang w:eastAsia="es-CO"/>
        </w:rPr>
        <w:t>De igual manera para el presente proceso los interesados deberán acreditar experiencia con máximo tres (3) contratos cuyo objeto de cada contrato cumpla con los dos (2) de  los códigos clasificados hasta el tercer nivel,  requeridos en el Clasificador de Bienes y Servicios UNSPSC y que la sumatoria de los contratos sea como mínimo el 100% del valor total del presupuesto oficial de la presente convocatoria.</w:t>
      </w:r>
    </w:p>
    <w:p w:rsidR="009E0C7E" w:rsidRDefault="009E0C7E" w:rsidP="009E0C7E">
      <w:pPr>
        <w:ind w:right="51"/>
        <w:jc w:val="both"/>
        <w:rPr>
          <w:rFonts w:ascii="Arial" w:eastAsia="Verdana" w:hAnsi="Arial" w:cs="Arial"/>
          <w:spacing w:val="-2"/>
          <w:lang w:eastAsia="ar-SA"/>
        </w:rPr>
      </w:pPr>
    </w:p>
    <w:p w:rsidR="00200F00" w:rsidRDefault="00200F00" w:rsidP="009E0C7E">
      <w:pPr>
        <w:ind w:right="51"/>
        <w:jc w:val="both"/>
        <w:rPr>
          <w:rFonts w:ascii="Arial" w:eastAsia="Verdana" w:hAnsi="Arial" w:cs="Arial"/>
          <w:spacing w:val="-2"/>
          <w:lang w:eastAsia="ar-SA"/>
        </w:rPr>
      </w:pPr>
    </w:p>
    <w:p w:rsidR="00200F00" w:rsidRPr="009E0C7E" w:rsidRDefault="001F20D8" w:rsidP="001F20D8">
      <w:pPr>
        <w:ind w:right="51"/>
        <w:jc w:val="center"/>
        <w:rPr>
          <w:rFonts w:ascii="Arial" w:eastAsia="Verdana" w:hAnsi="Arial" w:cs="Arial"/>
          <w:spacing w:val="-2"/>
          <w:lang w:eastAsia="ar-SA"/>
        </w:rPr>
      </w:pPr>
      <w:r>
        <w:rPr>
          <w:rFonts w:ascii="Arial" w:eastAsia="Verdana" w:hAnsi="Arial" w:cs="Arial"/>
          <w:spacing w:val="-2"/>
          <w:lang w:eastAsia="ar-SA"/>
        </w:rPr>
        <w:t>ORIGINAL FIRMADO</w:t>
      </w:r>
    </w:p>
    <w:p w:rsidR="009E0C7E" w:rsidRPr="009E0C7E" w:rsidRDefault="009E0C7E" w:rsidP="009E0C7E">
      <w:pPr>
        <w:ind w:right="51"/>
        <w:jc w:val="both"/>
        <w:rPr>
          <w:rFonts w:ascii="Arial" w:eastAsia="Verdana" w:hAnsi="Arial" w:cs="Arial"/>
          <w:spacing w:val="-2"/>
          <w:lang w:eastAsia="ar-SA"/>
        </w:rPr>
      </w:pPr>
      <w:r w:rsidRPr="009E0C7E">
        <w:rPr>
          <w:rFonts w:ascii="Arial" w:eastAsia="Verdana" w:hAnsi="Arial" w:cs="Arial"/>
          <w:spacing w:val="-2"/>
          <w:lang w:eastAsia="ar-SA"/>
        </w:rPr>
        <w:t xml:space="preserve">                                      __________________________________</w:t>
      </w:r>
    </w:p>
    <w:p w:rsidR="009E0C7E" w:rsidRPr="00200F00" w:rsidRDefault="00200F00" w:rsidP="00200F00">
      <w:pPr>
        <w:ind w:right="51"/>
        <w:jc w:val="center"/>
        <w:rPr>
          <w:rFonts w:ascii="Arial" w:eastAsia="Verdana" w:hAnsi="Arial" w:cs="Arial"/>
          <w:b/>
          <w:spacing w:val="-2"/>
          <w:lang w:eastAsia="ar-SA"/>
        </w:rPr>
      </w:pPr>
      <w:r w:rsidRPr="00200F00">
        <w:rPr>
          <w:rFonts w:ascii="Arial" w:eastAsia="Verdana" w:hAnsi="Arial" w:cs="Arial"/>
          <w:b/>
          <w:spacing w:val="-2"/>
          <w:lang w:eastAsia="ar-SA"/>
        </w:rPr>
        <w:t>Paula Andrea Huertas Arcila</w:t>
      </w:r>
    </w:p>
    <w:p w:rsidR="009E0C7E" w:rsidRPr="009E0C7E" w:rsidRDefault="00200F00" w:rsidP="009E0C7E">
      <w:pPr>
        <w:ind w:right="51"/>
        <w:jc w:val="center"/>
        <w:rPr>
          <w:rFonts w:ascii="Arial" w:eastAsia="Verdana" w:hAnsi="Arial" w:cs="Arial"/>
          <w:spacing w:val="-2"/>
          <w:lang w:eastAsia="ar-SA"/>
        </w:rPr>
      </w:pPr>
      <w:r>
        <w:rPr>
          <w:rFonts w:ascii="Arial" w:eastAsia="Verdana" w:hAnsi="Arial" w:cs="Arial"/>
          <w:spacing w:val="-2"/>
          <w:lang w:eastAsia="ar-SA"/>
        </w:rPr>
        <w:t>Subdirectora</w:t>
      </w:r>
    </w:p>
    <w:p w:rsidR="009E0C7E" w:rsidRPr="009E0C7E" w:rsidRDefault="009E0C7E" w:rsidP="009E0C7E">
      <w:pPr>
        <w:ind w:right="51"/>
        <w:jc w:val="center"/>
        <w:rPr>
          <w:rFonts w:ascii="Arial" w:eastAsia="Verdana" w:hAnsi="Arial" w:cs="Arial"/>
          <w:spacing w:val="-2"/>
          <w:lang w:eastAsia="ar-SA"/>
        </w:rPr>
      </w:pPr>
      <w:r w:rsidRPr="009E0C7E">
        <w:rPr>
          <w:rFonts w:ascii="Arial" w:eastAsia="Verdana" w:hAnsi="Arial" w:cs="Arial"/>
          <w:spacing w:val="-2"/>
          <w:lang w:eastAsia="ar-SA"/>
        </w:rPr>
        <w:t>DEPARTAMENTO ADMINISTRATIVO JURÍDICO</w:t>
      </w:r>
    </w:p>
    <w:p w:rsidR="009E0C7E" w:rsidRPr="009E0C7E" w:rsidRDefault="009E0C7E" w:rsidP="009E0C7E">
      <w:pPr>
        <w:ind w:right="51"/>
        <w:jc w:val="center"/>
        <w:rPr>
          <w:rFonts w:ascii="Arial" w:eastAsia="Verdana" w:hAnsi="Arial" w:cs="Arial"/>
          <w:spacing w:val="-2"/>
          <w:lang w:eastAsia="ar-SA"/>
        </w:rPr>
      </w:pPr>
      <w:bookmarkStart w:id="0" w:name="_GoBack"/>
      <w:bookmarkEnd w:id="0"/>
    </w:p>
    <w:p w:rsidR="009E0C7E" w:rsidRPr="009E0C7E" w:rsidRDefault="009E0C7E" w:rsidP="009E0C7E">
      <w:pPr>
        <w:ind w:right="51"/>
        <w:jc w:val="both"/>
        <w:rPr>
          <w:rFonts w:ascii="Arial" w:eastAsia="Verdana" w:hAnsi="Arial" w:cs="Arial"/>
          <w:spacing w:val="-2"/>
          <w:lang w:eastAsia="ar-SA"/>
        </w:rPr>
      </w:pPr>
    </w:p>
    <w:p w:rsidR="006A7C88" w:rsidRPr="006A7C88" w:rsidRDefault="009E0C7E" w:rsidP="009E0C7E">
      <w:pPr>
        <w:ind w:right="51"/>
        <w:jc w:val="both"/>
        <w:rPr>
          <w:rFonts w:ascii="Arial" w:eastAsia="Arial" w:hAnsi="Arial" w:cs="Arial"/>
          <w:sz w:val="16"/>
          <w:szCs w:val="16"/>
        </w:rPr>
      </w:pPr>
      <w:r w:rsidRPr="009E0C7E">
        <w:rPr>
          <w:rFonts w:ascii="Arial" w:eastAsia="Verdana" w:hAnsi="Arial" w:cs="Arial"/>
          <w:spacing w:val="-2"/>
          <w:sz w:val="16"/>
          <w:szCs w:val="16"/>
          <w:lang w:eastAsia="ar-SA"/>
        </w:rPr>
        <w:t>Elaboro parte jurídica: Paola A. Contratista</w:t>
      </w:r>
    </w:p>
    <w:sectPr w:rsidR="006A7C88" w:rsidRPr="006A7C88" w:rsidSect="00E36DCC">
      <w:headerReference w:type="even" r:id="rId12"/>
      <w:headerReference w:type="default" r:id="rId13"/>
      <w:footerReference w:type="even" r:id="rId14"/>
      <w:footerReference w:type="default" r:id="rId15"/>
      <w:pgSz w:w="12242" w:h="18722" w:code="185"/>
      <w:pgMar w:top="1417" w:right="1701" w:bottom="1417"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84" w:rsidRDefault="00441784">
      <w:r>
        <w:separator/>
      </w:r>
    </w:p>
  </w:endnote>
  <w:endnote w:type="continuationSeparator" w:id="0">
    <w:p w:rsidR="00441784" w:rsidRDefault="0044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Liberation Sans">
    <w:altName w:val="Yu Gothic"/>
    <w:charset w:val="80"/>
    <w:family w:val="swiss"/>
    <w:pitch w:val="variable"/>
  </w:font>
  <w:font w:name="WenQuanYi Micro Hei">
    <w:charset w:val="80"/>
    <w:family w:val="auto"/>
    <w:pitch w:val="variable"/>
  </w:font>
  <w:font w:name="Lohit Hindi">
    <w:altName w:val="MS Gothic"/>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D7" w:rsidRDefault="004903D7" w:rsidP="004903D7">
    <w:pPr>
      <w:pStyle w:val="Piedepgina"/>
      <w:jc w:val="right"/>
      <w:rPr>
        <w:rFonts w:ascii="Arial" w:hAnsi="Arial" w:cs="Arial"/>
        <w:sz w:val="20"/>
        <w:szCs w:val="20"/>
      </w:rPr>
    </w:pPr>
    <w:r>
      <w:rPr>
        <w:rFonts w:ascii="Arial" w:hAnsi="Arial" w:cs="Arial"/>
        <w:sz w:val="20"/>
        <w:szCs w:val="20"/>
      </w:rPr>
      <w:tab/>
    </w:r>
  </w:p>
  <w:p w:rsidR="004903D7" w:rsidRDefault="004903D7" w:rsidP="004903D7">
    <w:pPr>
      <w:pStyle w:val="Piedepgina"/>
      <w:jc w:val="right"/>
      <w:rPr>
        <w:rFonts w:ascii="Arial" w:hAnsi="Arial" w:cs="Arial"/>
        <w:sz w:val="20"/>
        <w:szCs w:val="20"/>
      </w:rPr>
    </w:pPr>
    <w:r>
      <w:rPr>
        <w:noProof/>
        <w:lang w:eastAsia="es-CO"/>
      </w:rPr>
      <w:drawing>
        <wp:anchor distT="0" distB="0" distL="114300" distR="114300" simplePos="0" relativeHeight="251659264" behindDoc="1" locked="0" layoutInCell="1" allowOverlap="1" wp14:anchorId="20DC7730" wp14:editId="44D5326C">
          <wp:simplePos x="0" y="0"/>
          <wp:positionH relativeFrom="column">
            <wp:posOffset>-1440180</wp:posOffset>
          </wp:positionH>
          <wp:positionV relativeFrom="paragraph">
            <wp:posOffset>-635</wp:posOffset>
          </wp:positionV>
          <wp:extent cx="7694836" cy="124777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ABIO LENIS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3074" cy="1252354"/>
                  </a:xfrm>
                  <a:prstGeom prst="rect">
                    <a:avLst/>
                  </a:prstGeom>
                </pic:spPr>
              </pic:pic>
            </a:graphicData>
          </a:graphic>
          <wp14:sizeRelH relativeFrom="page">
            <wp14:pctWidth>0</wp14:pctWidth>
          </wp14:sizeRelH>
          <wp14:sizeRelV relativeFrom="page">
            <wp14:pctHeight>0</wp14:pctHeight>
          </wp14:sizeRelV>
        </wp:anchor>
      </w:drawing>
    </w:r>
  </w:p>
  <w:p w:rsidR="004903D7" w:rsidRDefault="004903D7" w:rsidP="004903D7">
    <w:pPr>
      <w:pStyle w:val="Piedepgina"/>
      <w:jc w:val="right"/>
      <w:rPr>
        <w:rFonts w:ascii="Arial" w:hAnsi="Arial" w:cs="Arial"/>
        <w:sz w:val="20"/>
        <w:szCs w:val="20"/>
      </w:rPr>
    </w:pPr>
  </w:p>
  <w:p w:rsidR="004903D7" w:rsidRDefault="004903D7" w:rsidP="004903D7">
    <w:pPr>
      <w:pStyle w:val="Piedepgina"/>
      <w:jc w:val="right"/>
      <w:rPr>
        <w:rFonts w:ascii="Arial" w:hAnsi="Arial" w:cs="Arial"/>
        <w:sz w:val="20"/>
        <w:szCs w:val="20"/>
      </w:rPr>
    </w:pPr>
  </w:p>
  <w:p w:rsidR="004903D7" w:rsidRDefault="004903D7" w:rsidP="004903D7">
    <w:pPr>
      <w:pStyle w:val="Piedepgina"/>
      <w:tabs>
        <w:tab w:val="clear" w:pos="8838"/>
        <w:tab w:val="right" w:pos="9356"/>
      </w:tabs>
      <w:ind w:right="-1225"/>
      <w:jc w:val="right"/>
      <w:rPr>
        <w:rFonts w:ascii="Arial" w:hAnsi="Arial" w:cs="Arial"/>
        <w:sz w:val="20"/>
        <w:szCs w:val="20"/>
      </w:rPr>
    </w:pPr>
    <w:r>
      <w:rPr>
        <w:rFonts w:ascii="Arial" w:hAnsi="Arial" w:cs="Arial"/>
        <w:sz w:val="20"/>
        <w:szCs w:val="20"/>
      </w:rPr>
      <w:tab/>
      <w:t xml:space="preserve">             </w:t>
    </w:r>
    <w:r w:rsidRPr="004A082B">
      <w:rPr>
        <w:rFonts w:ascii="Arial" w:hAnsi="Arial" w:cs="Arial"/>
        <w:sz w:val="20"/>
        <w:szCs w:val="20"/>
      </w:rPr>
      <w:t>Carrera 17 No</w:t>
    </w:r>
    <w:r>
      <w:rPr>
        <w:rFonts w:ascii="Arial" w:hAnsi="Arial" w:cs="Arial"/>
        <w:sz w:val="20"/>
        <w:szCs w:val="20"/>
      </w:rPr>
      <w:t>. 16-00, Armenia Q – CAM Piso 3</w:t>
    </w:r>
    <w:r w:rsidRPr="004A082B">
      <w:rPr>
        <w:rFonts w:ascii="Arial" w:hAnsi="Arial" w:cs="Arial"/>
        <w:sz w:val="20"/>
        <w:szCs w:val="20"/>
      </w:rPr>
      <w:t xml:space="preserve"> </w:t>
    </w:r>
  </w:p>
  <w:p w:rsidR="004903D7" w:rsidRPr="004A082B" w:rsidRDefault="004903D7" w:rsidP="004903D7">
    <w:pPr>
      <w:pStyle w:val="Piedepgina"/>
      <w:tabs>
        <w:tab w:val="clear" w:pos="8838"/>
        <w:tab w:val="right" w:pos="9356"/>
      </w:tabs>
      <w:ind w:right="-1225"/>
      <w:jc w:val="right"/>
      <w:rPr>
        <w:rFonts w:ascii="Arial" w:hAnsi="Arial" w:cs="Arial"/>
        <w:sz w:val="20"/>
        <w:szCs w:val="20"/>
      </w:rPr>
    </w:pPr>
    <w:r w:rsidRPr="004A082B">
      <w:rPr>
        <w:rFonts w:ascii="Arial" w:hAnsi="Arial" w:cs="Arial"/>
        <w:sz w:val="20"/>
        <w:szCs w:val="20"/>
      </w:rPr>
      <w:t>Código Postal.630004 - Tel</w:t>
    </w:r>
    <w:proofErr w:type="gramStart"/>
    <w:r w:rsidRPr="004A082B">
      <w:rPr>
        <w:rFonts w:ascii="Arial" w:hAnsi="Arial" w:cs="Arial"/>
        <w:sz w:val="20"/>
        <w:szCs w:val="20"/>
      </w:rPr>
      <w:t>–(</w:t>
    </w:r>
    <w:proofErr w:type="gramEnd"/>
    <w:r w:rsidRPr="004A082B">
      <w:rPr>
        <w:rFonts w:ascii="Arial" w:hAnsi="Arial" w:cs="Arial"/>
        <w:sz w:val="20"/>
        <w:szCs w:val="20"/>
      </w:rPr>
      <w:t>6) 741 3468</w:t>
    </w:r>
  </w:p>
  <w:p w:rsidR="004903D7" w:rsidRDefault="004903D7" w:rsidP="004903D7">
    <w:pPr>
      <w:pStyle w:val="Piedepgina"/>
      <w:tabs>
        <w:tab w:val="clear" w:pos="8838"/>
        <w:tab w:val="right" w:pos="9356"/>
      </w:tabs>
      <w:ind w:right="-1225"/>
      <w:jc w:val="right"/>
      <w:rPr>
        <w:rStyle w:val="Hipervnculo"/>
        <w:rFonts w:ascii="Arial" w:hAnsi="Arial" w:cs="Arial"/>
        <w:sz w:val="20"/>
        <w:szCs w:val="20"/>
      </w:rPr>
    </w:pPr>
    <w:r w:rsidRPr="004A082B">
      <w:rPr>
        <w:rFonts w:ascii="Arial" w:hAnsi="Arial" w:cs="Arial"/>
        <w:sz w:val="20"/>
        <w:szCs w:val="20"/>
      </w:rPr>
      <w:t xml:space="preserve">Línea Gratuita: 01 8000 189264  </w:t>
    </w:r>
    <w:hyperlink r:id="rId2" w:history="1">
      <w:r w:rsidRPr="004A082B">
        <w:rPr>
          <w:rStyle w:val="Hipervnculo"/>
          <w:rFonts w:ascii="Arial" w:hAnsi="Arial" w:cs="Arial"/>
          <w:sz w:val="20"/>
          <w:szCs w:val="20"/>
        </w:rPr>
        <w:t>juridica@armenia.gov.co</w:t>
      </w:r>
    </w:hyperlink>
  </w:p>
  <w:p w:rsidR="004903D7" w:rsidRDefault="004903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28" w:rsidRDefault="004A082B" w:rsidP="004A082B">
    <w:pPr>
      <w:pStyle w:val="Piedepgina"/>
      <w:jc w:val="right"/>
      <w:rPr>
        <w:rFonts w:ascii="Arial" w:hAnsi="Arial" w:cs="Arial"/>
        <w:sz w:val="20"/>
        <w:szCs w:val="20"/>
      </w:rPr>
    </w:pPr>
    <w:r>
      <w:rPr>
        <w:rFonts w:ascii="Arial" w:hAnsi="Arial" w:cs="Arial"/>
        <w:sz w:val="20"/>
        <w:szCs w:val="20"/>
      </w:rPr>
      <w:tab/>
    </w:r>
  </w:p>
  <w:p w:rsidR="00EC2128" w:rsidRDefault="00EC2128" w:rsidP="004A082B">
    <w:pPr>
      <w:pStyle w:val="Piedepgina"/>
      <w:jc w:val="right"/>
      <w:rPr>
        <w:rFonts w:ascii="Arial" w:hAnsi="Arial" w:cs="Arial"/>
        <w:sz w:val="20"/>
        <w:szCs w:val="20"/>
      </w:rPr>
    </w:pPr>
    <w:r>
      <w:rPr>
        <w:noProof/>
        <w:lang w:eastAsia="es-CO"/>
      </w:rPr>
      <w:drawing>
        <wp:anchor distT="0" distB="0" distL="114300" distR="114300" simplePos="0" relativeHeight="251654144" behindDoc="1" locked="0" layoutInCell="1" allowOverlap="1" wp14:anchorId="216D5A3F" wp14:editId="7B2BE38C">
          <wp:simplePos x="0" y="0"/>
          <wp:positionH relativeFrom="column">
            <wp:posOffset>-1440180</wp:posOffset>
          </wp:positionH>
          <wp:positionV relativeFrom="paragraph">
            <wp:posOffset>-635</wp:posOffset>
          </wp:positionV>
          <wp:extent cx="7694836" cy="1247775"/>
          <wp:effectExtent l="0" t="0" r="190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ABIO LENIS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3074" cy="1252354"/>
                  </a:xfrm>
                  <a:prstGeom prst="rect">
                    <a:avLst/>
                  </a:prstGeom>
                </pic:spPr>
              </pic:pic>
            </a:graphicData>
          </a:graphic>
          <wp14:sizeRelH relativeFrom="page">
            <wp14:pctWidth>0</wp14:pctWidth>
          </wp14:sizeRelH>
          <wp14:sizeRelV relativeFrom="page">
            <wp14:pctHeight>0</wp14:pctHeight>
          </wp14:sizeRelV>
        </wp:anchor>
      </w:drawing>
    </w:r>
  </w:p>
  <w:p w:rsidR="00EC2128" w:rsidRDefault="00EC2128" w:rsidP="004A082B">
    <w:pPr>
      <w:pStyle w:val="Piedepgina"/>
      <w:jc w:val="right"/>
      <w:rPr>
        <w:rFonts w:ascii="Arial" w:hAnsi="Arial" w:cs="Arial"/>
        <w:sz w:val="20"/>
        <w:szCs w:val="20"/>
      </w:rPr>
    </w:pPr>
  </w:p>
  <w:p w:rsidR="00EC2128" w:rsidRDefault="00EC2128" w:rsidP="004A082B">
    <w:pPr>
      <w:pStyle w:val="Piedepgina"/>
      <w:jc w:val="right"/>
      <w:rPr>
        <w:rFonts w:ascii="Arial" w:hAnsi="Arial" w:cs="Arial"/>
        <w:sz w:val="20"/>
        <w:szCs w:val="20"/>
      </w:rPr>
    </w:pPr>
  </w:p>
  <w:p w:rsidR="00334B67" w:rsidRDefault="004A082B" w:rsidP="00EC2128">
    <w:pPr>
      <w:pStyle w:val="Piedepgina"/>
      <w:tabs>
        <w:tab w:val="clear" w:pos="8838"/>
        <w:tab w:val="right" w:pos="9356"/>
      </w:tabs>
      <w:ind w:right="-1225"/>
      <w:jc w:val="right"/>
      <w:rPr>
        <w:rFonts w:ascii="Arial" w:hAnsi="Arial" w:cs="Arial"/>
        <w:sz w:val="20"/>
        <w:szCs w:val="20"/>
      </w:rPr>
    </w:pPr>
    <w:r>
      <w:rPr>
        <w:rFonts w:ascii="Arial" w:hAnsi="Arial" w:cs="Arial"/>
        <w:sz w:val="20"/>
        <w:szCs w:val="20"/>
      </w:rPr>
      <w:tab/>
    </w:r>
    <w:r w:rsidR="00EC2128">
      <w:rPr>
        <w:rFonts w:ascii="Arial" w:hAnsi="Arial" w:cs="Arial"/>
        <w:sz w:val="20"/>
        <w:szCs w:val="20"/>
      </w:rPr>
      <w:t xml:space="preserve">             </w:t>
    </w:r>
    <w:r w:rsidRPr="004A082B">
      <w:rPr>
        <w:rFonts w:ascii="Arial" w:hAnsi="Arial" w:cs="Arial"/>
        <w:sz w:val="20"/>
        <w:szCs w:val="20"/>
      </w:rPr>
      <w:t>Carrera 17 N</w:t>
    </w:r>
    <w:r w:rsidR="004903D7">
      <w:rPr>
        <w:rFonts w:ascii="Arial" w:hAnsi="Arial" w:cs="Arial"/>
        <w:sz w:val="20"/>
        <w:szCs w:val="20"/>
      </w:rPr>
      <w:t>o. 16-00, Armenia Q – CAM Piso 3</w:t>
    </w:r>
    <w:r w:rsidRPr="004A082B">
      <w:rPr>
        <w:rFonts w:ascii="Arial" w:hAnsi="Arial" w:cs="Arial"/>
        <w:sz w:val="20"/>
        <w:szCs w:val="20"/>
      </w:rPr>
      <w:t xml:space="preserve">  </w:t>
    </w:r>
  </w:p>
  <w:p w:rsidR="004A082B" w:rsidRPr="004A082B" w:rsidRDefault="004A082B" w:rsidP="00EC2128">
    <w:pPr>
      <w:pStyle w:val="Piedepgina"/>
      <w:tabs>
        <w:tab w:val="clear" w:pos="8838"/>
        <w:tab w:val="right" w:pos="9356"/>
      </w:tabs>
      <w:ind w:right="-1225"/>
      <w:jc w:val="right"/>
      <w:rPr>
        <w:rFonts w:ascii="Arial" w:hAnsi="Arial" w:cs="Arial"/>
        <w:sz w:val="20"/>
        <w:szCs w:val="20"/>
      </w:rPr>
    </w:pPr>
    <w:r w:rsidRPr="004A082B">
      <w:rPr>
        <w:rFonts w:ascii="Arial" w:hAnsi="Arial" w:cs="Arial"/>
        <w:sz w:val="20"/>
        <w:szCs w:val="20"/>
      </w:rPr>
      <w:t>Código Postal.630004 - Tel</w:t>
    </w:r>
    <w:proofErr w:type="gramStart"/>
    <w:r w:rsidRPr="004A082B">
      <w:rPr>
        <w:rFonts w:ascii="Arial" w:hAnsi="Arial" w:cs="Arial"/>
        <w:sz w:val="20"/>
        <w:szCs w:val="20"/>
      </w:rPr>
      <w:t>–(</w:t>
    </w:r>
    <w:proofErr w:type="gramEnd"/>
    <w:r w:rsidRPr="004A082B">
      <w:rPr>
        <w:rFonts w:ascii="Arial" w:hAnsi="Arial" w:cs="Arial"/>
        <w:sz w:val="20"/>
        <w:szCs w:val="20"/>
      </w:rPr>
      <w:t>6) 741 3468</w:t>
    </w:r>
  </w:p>
  <w:p w:rsidR="004A082B" w:rsidRDefault="004A082B" w:rsidP="00EC2128">
    <w:pPr>
      <w:pStyle w:val="Piedepgina"/>
      <w:tabs>
        <w:tab w:val="clear" w:pos="8838"/>
        <w:tab w:val="right" w:pos="9356"/>
      </w:tabs>
      <w:ind w:right="-1225"/>
      <w:jc w:val="right"/>
      <w:rPr>
        <w:rStyle w:val="Hipervnculo"/>
        <w:rFonts w:ascii="Arial" w:hAnsi="Arial" w:cs="Arial"/>
        <w:sz w:val="20"/>
        <w:szCs w:val="20"/>
      </w:rPr>
    </w:pPr>
    <w:r w:rsidRPr="004A082B">
      <w:rPr>
        <w:rFonts w:ascii="Arial" w:hAnsi="Arial" w:cs="Arial"/>
        <w:sz w:val="20"/>
        <w:szCs w:val="20"/>
      </w:rPr>
      <w:t xml:space="preserve">Línea Gratuita: 01 8000 189264  </w:t>
    </w:r>
    <w:hyperlink r:id="rId2" w:history="1">
      <w:r w:rsidRPr="004A082B">
        <w:rPr>
          <w:rStyle w:val="Hipervnculo"/>
          <w:rFonts w:ascii="Arial" w:hAnsi="Arial" w:cs="Arial"/>
          <w:sz w:val="20"/>
          <w:szCs w:val="20"/>
        </w:rPr>
        <w:t>juridica@armenia.gov.co</w:t>
      </w:r>
    </w:hyperlink>
  </w:p>
  <w:p w:rsidR="00EC2128" w:rsidRPr="00EC2128" w:rsidRDefault="004903D7" w:rsidP="004903D7">
    <w:pPr>
      <w:pStyle w:val="Piedepgina"/>
      <w:tabs>
        <w:tab w:val="clear" w:pos="8838"/>
        <w:tab w:val="left" w:pos="8685"/>
        <w:tab w:val="right" w:pos="9356"/>
        <w:tab w:val="right" w:pos="10065"/>
      </w:tabs>
      <w:ind w:right="-1225"/>
      <w:rPr>
        <w:rFonts w:ascii="Arial" w:hAnsi="Arial" w:cs="Arial"/>
        <w:sz w:val="16"/>
        <w:szCs w:val="20"/>
      </w:rPr>
    </w:pPr>
    <w:r>
      <w:rPr>
        <w:rFonts w:asciiTheme="majorHAnsi" w:eastAsiaTheme="majorEastAsia" w:hAnsiTheme="majorHAnsi" w:cstheme="majorBidi"/>
        <w:sz w:val="22"/>
        <w:szCs w:val="28"/>
        <w:lang w:val="es-ES"/>
      </w:rPr>
      <w:tab/>
    </w:r>
    <w:r>
      <w:rPr>
        <w:rFonts w:asciiTheme="majorHAnsi" w:eastAsiaTheme="majorEastAsia" w:hAnsiTheme="majorHAnsi" w:cstheme="majorBidi"/>
        <w:sz w:val="22"/>
        <w:szCs w:val="28"/>
        <w:lang w:val="es-ES"/>
      </w:rPr>
      <w:tab/>
    </w:r>
    <w:r>
      <w:rPr>
        <w:rFonts w:asciiTheme="majorHAnsi" w:eastAsiaTheme="majorEastAsia" w:hAnsiTheme="majorHAnsi" w:cstheme="majorBidi"/>
        <w:sz w:val="22"/>
        <w:szCs w:val="28"/>
        <w:lang w:val="es-ES"/>
      </w:rPr>
      <w:tab/>
    </w:r>
    <w:r w:rsidR="00EC2128" w:rsidRPr="00EC2128">
      <w:rPr>
        <w:rFonts w:asciiTheme="majorHAnsi" w:eastAsiaTheme="majorEastAsia" w:hAnsiTheme="majorHAnsi" w:cstheme="majorBidi"/>
        <w:sz w:val="22"/>
        <w:szCs w:val="28"/>
        <w:lang w:val="es-ES"/>
      </w:rPr>
      <w:t xml:space="preserve">Página </w:t>
    </w:r>
    <w:r w:rsidR="00EC2128" w:rsidRPr="00EC2128">
      <w:rPr>
        <w:rFonts w:asciiTheme="majorHAnsi" w:eastAsiaTheme="majorEastAsia" w:hAnsiTheme="majorHAnsi" w:cstheme="majorBidi"/>
        <w:b/>
        <w:sz w:val="22"/>
        <w:szCs w:val="28"/>
        <w:lang w:val="es-ES"/>
      </w:rPr>
      <w:fldChar w:fldCharType="begin"/>
    </w:r>
    <w:r w:rsidR="00EC2128" w:rsidRPr="00EC2128">
      <w:rPr>
        <w:rFonts w:asciiTheme="majorHAnsi" w:eastAsiaTheme="majorEastAsia" w:hAnsiTheme="majorHAnsi" w:cstheme="majorBidi"/>
        <w:b/>
        <w:sz w:val="22"/>
        <w:szCs w:val="28"/>
        <w:lang w:val="es-ES"/>
      </w:rPr>
      <w:instrText>PAGE  \* Arabic  \* MERGEFORMAT</w:instrText>
    </w:r>
    <w:r w:rsidR="00EC2128" w:rsidRPr="00EC2128">
      <w:rPr>
        <w:rFonts w:asciiTheme="majorHAnsi" w:eastAsiaTheme="majorEastAsia" w:hAnsiTheme="majorHAnsi" w:cstheme="majorBidi"/>
        <w:b/>
        <w:sz w:val="22"/>
        <w:szCs w:val="28"/>
        <w:lang w:val="es-ES"/>
      </w:rPr>
      <w:fldChar w:fldCharType="separate"/>
    </w:r>
    <w:r w:rsidR="001B6455">
      <w:rPr>
        <w:rFonts w:asciiTheme="majorHAnsi" w:eastAsiaTheme="majorEastAsia" w:hAnsiTheme="majorHAnsi" w:cstheme="majorBidi"/>
        <w:b/>
        <w:noProof/>
        <w:sz w:val="22"/>
        <w:szCs w:val="28"/>
        <w:lang w:val="es-ES"/>
      </w:rPr>
      <w:t>5</w:t>
    </w:r>
    <w:r w:rsidR="00EC2128" w:rsidRPr="00EC2128">
      <w:rPr>
        <w:rFonts w:asciiTheme="majorHAnsi" w:eastAsiaTheme="majorEastAsia" w:hAnsiTheme="majorHAnsi" w:cstheme="majorBidi"/>
        <w:b/>
        <w:sz w:val="22"/>
        <w:szCs w:val="28"/>
        <w:lang w:val="es-ES"/>
      </w:rPr>
      <w:fldChar w:fldCharType="end"/>
    </w:r>
    <w:r w:rsidR="00EC2128" w:rsidRPr="00EC2128">
      <w:rPr>
        <w:rFonts w:asciiTheme="majorHAnsi" w:eastAsiaTheme="majorEastAsia" w:hAnsiTheme="majorHAnsi" w:cstheme="majorBidi"/>
        <w:sz w:val="22"/>
        <w:szCs w:val="28"/>
        <w:lang w:val="es-ES"/>
      </w:rPr>
      <w:t xml:space="preserve"> de </w:t>
    </w:r>
    <w:r w:rsidR="00EC2128" w:rsidRPr="00EC2128">
      <w:rPr>
        <w:rFonts w:asciiTheme="majorHAnsi" w:eastAsiaTheme="majorEastAsia" w:hAnsiTheme="majorHAnsi" w:cstheme="majorBidi"/>
        <w:b/>
        <w:sz w:val="22"/>
        <w:szCs w:val="28"/>
        <w:lang w:val="es-ES"/>
      </w:rPr>
      <w:fldChar w:fldCharType="begin"/>
    </w:r>
    <w:r w:rsidR="00EC2128" w:rsidRPr="00EC2128">
      <w:rPr>
        <w:rFonts w:asciiTheme="majorHAnsi" w:eastAsiaTheme="majorEastAsia" w:hAnsiTheme="majorHAnsi" w:cstheme="majorBidi"/>
        <w:b/>
        <w:sz w:val="22"/>
        <w:szCs w:val="28"/>
        <w:lang w:val="es-ES"/>
      </w:rPr>
      <w:instrText>NUMPAGES  \* Arabic  \* MERGEFORMAT</w:instrText>
    </w:r>
    <w:r w:rsidR="00EC2128" w:rsidRPr="00EC2128">
      <w:rPr>
        <w:rFonts w:asciiTheme="majorHAnsi" w:eastAsiaTheme="majorEastAsia" w:hAnsiTheme="majorHAnsi" w:cstheme="majorBidi"/>
        <w:b/>
        <w:sz w:val="22"/>
        <w:szCs w:val="28"/>
        <w:lang w:val="es-ES"/>
      </w:rPr>
      <w:fldChar w:fldCharType="separate"/>
    </w:r>
    <w:r w:rsidR="001B6455">
      <w:rPr>
        <w:rFonts w:asciiTheme="majorHAnsi" w:eastAsiaTheme="majorEastAsia" w:hAnsiTheme="majorHAnsi" w:cstheme="majorBidi"/>
        <w:b/>
        <w:noProof/>
        <w:sz w:val="22"/>
        <w:szCs w:val="28"/>
        <w:lang w:val="es-ES"/>
      </w:rPr>
      <w:t>5</w:t>
    </w:r>
    <w:r w:rsidR="00EC2128" w:rsidRPr="00EC2128">
      <w:rPr>
        <w:rFonts w:asciiTheme="majorHAnsi" w:eastAsiaTheme="majorEastAsia" w:hAnsiTheme="majorHAnsi" w:cstheme="majorBidi"/>
        <w:b/>
        <w:sz w:val="22"/>
        <w:szCs w:val="28"/>
        <w:lang w:val="es-ES"/>
      </w:rPr>
      <w:fldChar w:fldCharType="end"/>
    </w:r>
  </w:p>
  <w:p w:rsidR="00EB2294" w:rsidRDefault="00EB2294" w:rsidP="00A34FF5">
    <w:pPr>
      <w:pStyle w:val="Piedepgina"/>
      <w:jc w:val="center"/>
      <w:rPr>
        <w:rFonts w:ascii="Arial" w:hAnsi="Arial" w:cs="Arial"/>
        <w:sz w:val="20"/>
        <w:szCs w:val="20"/>
      </w:rPr>
    </w:pPr>
  </w:p>
  <w:p w:rsidR="00710393" w:rsidRDefault="007103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84" w:rsidRDefault="00441784">
      <w:r>
        <w:separator/>
      </w:r>
    </w:p>
  </w:footnote>
  <w:footnote w:type="continuationSeparator" w:id="0">
    <w:p w:rsidR="00441784" w:rsidRDefault="0044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D7" w:rsidRPr="00B0491A" w:rsidRDefault="004903D7" w:rsidP="004903D7">
    <w:pPr>
      <w:pStyle w:val="Encabezado"/>
      <w:jc w:val="center"/>
      <w:rPr>
        <w:rFonts w:ascii="Arial" w:hAnsi="Arial" w:cs="Arial"/>
        <w:b/>
        <w:sz w:val="20"/>
      </w:rPr>
    </w:pPr>
    <w:r w:rsidRPr="00B0491A">
      <w:rPr>
        <w:rFonts w:ascii="Arial" w:hAnsi="Arial" w:cs="Arial"/>
        <w:b/>
        <w:noProof/>
        <w:sz w:val="20"/>
        <w:lang w:eastAsia="es-CO"/>
      </w:rPr>
      <w:drawing>
        <wp:inline distT="0" distB="0" distL="0" distR="0" wp14:anchorId="72F287F4" wp14:editId="5D569B8B">
          <wp:extent cx="648000" cy="766230"/>
          <wp:effectExtent l="0" t="0" r="0" b="0"/>
          <wp:docPr id="3" name="Imagen 3" descr="1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766230"/>
                  </a:xfrm>
                  <a:prstGeom prst="rect">
                    <a:avLst/>
                  </a:prstGeom>
                  <a:noFill/>
                  <a:ln>
                    <a:noFill/>
                  </a:ln>
                </pic:spPr>
              </pic:pic>
            </a:graphicData>
          </a:graphic>
        </wp:inline>
      </w:drawing>
    </w:r>
  </w:p>
  <w:p w:rsidR="004903D7" w:rsidRPr="00B0491A" w:rsidRDefault="004903D7" w:rsidP="004903D7">
    <w:pPr>
      <w:pStyle w:val="Encabezado"/>
      <w:jc w:val="center"/>
      <w:rPr>
        <w:rFonts w:ascii="Arial" w:hAnsi="Arial" w:cs="Arial"/>
        <w:sz w:val="12"/>
      </w:rPr>
    </w:pPr>
    <w:proofErr w:type="spellStart"/>
    <w:r w:rsidRPr="00B0491A">
      <w:rPr>
        <w:rFonts w:ascii="Arial" w:hAnsi="Arial" w:cs="Arial"/>
        <w:sz w:val="12"/>
      </w:rPr>
      <w:t>Nit</w:t>
    </w:r>
    <w:proofErr w:type="spellEnd"/>
    <w:r w:rsidRPr="00B0491A">
      <w:rPr>
        <w:rFonts w:ascii="Arial" w:hAnsi="Arial" w:cs="Arial"/>
        <w:sz w:val="12"/>
      </w:rPr>
      <w:t>: 890000464-3</w:t>
    </w:r>
  </w:p>
  <w:p w:rsidR="004903D7" w:rsidRPr="00082E02" w:rsidRDefault="004903D7" w:rsidP="004903D7">
    <w:pPr>
      <w:pStyle w:val="Encabezado"/>
      <w:jc w:val="center"/>
      <w:rPr>
        <w:rFonts w:eastAsia="Arial"/>
      </w:rPr>
    </w:pPr>
    <w:r w:rsidRPr="00B0491A">
      <w:rPr>
        <w:rFonts w:ascii="Arial" w:hAnsi="Arial" w:cs="Arial"/>
        <w:b/>
        <w:sz w:val="20"/>
      </w:rPr>
      <w:t>Departamento Administrativo Jurídico</w:t>
    </w:r>
  </w:p>
  <w:p w:rsidR="009B2FCA" w:rsidRDefault="009B2FCA" w:rsidP="004903D7">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02" w:rsidRPr="00B0491A" w:rsidRDefault="00082E02" w:rsidP="00082E02">
    <w:pPr>
      <w:pStyle w:val="Encabezado"/>
      <w:jc w:val="center"/>
      <w:rPr>
        <w:rFonts w:ascii="Arial" w:hAnsi="Arial" w:cs="Arial"/>
        <w:b/>
        <w:sz w:val="20"/>
      </w:rPr>
    </w:pPr>
    <w:r w:rsidRPr="00B0491A">
      <w:rPr>
        <w:rFonts w:ascii="Arial" w:hAnsi="Arial" w:cs="Arial"/>
        <w:b/>
        <w:noProof/>
        <w:sz w:val="20"/>
        <w:lang w:eastAsia="es-CO"/>
      </w:rPr>
      <w:drawing>
        <wp:inline distT="0" distB="0" distL="0" distR="0" wp14:anchorId="5D839E08" wp14:editId="1D52743F">
          <wp:extent cx="648000" cy="766230"/>
          <wp:effectExtent l="0" t="0" r="0" b="0"/>
          <wp:docPr id="26" name="Imagen 26" descr="1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766230"/>
                  </a:xfrm>
                  <a:prstGeom prst="rect">
                    <a:avLst/>
                  </a:prstGeom>
                  <a:noFill/>
                  <a:ln>
                    <a:noFill/>
                  </a:ln>
                </pic:spPr>
              </pic:pic>
            </a:graphicData>
          </a:graphic>
        </wp:inline>
      </w:drawing>
    </w:r>
  </w:p>
  <w:p w:rsidR="00082E02" w:rsidRPr="00B0491A" w:rsidRDefault="00082E02" w:rsidP="00082E02">
    <w:pPr>
      <w:pStyle w:val="Encabezado"/>
      <w:jc w:val="center"/>
      <w:rPr>
        <w:rFonts w:ascii="Arial" w:hAnsi="Arial" w:cs="Arial"/>
        <w:sz w:val="12"/>
      </w:rPr>
    </w:pPr>
    <w:proofErr w:type="spellStart"/>
    <w:r w:rsidRPr="00B0491A">
      <w:rPr>
        <w:rFonts w:ascii="Arial" w:hAnsi="Arial" w:cs="Arial"/>
        <w:sz w:val="12"/>
      </w:rPr>
      <w:t>Nit</w:t>
    </w:r>
    <w:proofErr w:type="spellEnd"/>
    <w:r w:rsidRPr="00B0491A">
      <w:rPr>
        <w:rFonts w:ascii="Arial" w:hAnsi="Arial" w:cs="Arial"/>
        <w:sz w:val="12"/>
      </w:rPr>
      <w:t>: 890000464-3</w:t>
    </w:r>
  </w:p>
  <w:p w:rsidR="003B6F6B" w:rsidRPr="00082E02" w:rsidRDefault="00082E02" w:rsidP="00EC2128">
    <w:pPr>
      <w:pStyle w:val="Encabezado"/>
      <w:jc w:val="center"/>
      <w:rPr>
        <w:rFonts w:eastAsia="Arial"/>
      </w:rPr>
    </w:pPr>
    <w:r w:rsidRPr="00B0491A">
      <w:rPr>
        <w:rFonts w:ascii="Arial" w:hAnsi="Arial" w:cs="Arial"/>
        <w:b/>
        <w:sz w:val="20"/>
      </w:rPr>
      <w:t>Departamento Administrativo Jurídico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 o:bordertopcolor="this" o:borderleftcolor="this" o:borderbottomcolor="this" o:borderrightcolor="this" o:bullet="t" filled="t">
        <v:fill color2="black"/>
        <v:imagedata r:id="rId1" o:title=""/>
        <w10:bordertop space="4"/>
        <w10:borderleft space="7"/>
        <w10:borderbottom space="4"/>
        <w10:borderright space="7"/>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aconvietas1"/>
      <w:lvlText w:val=""/>
      <w:lvlJc w:val="left"/>
      <w:pPr>
        <w:tabs>
          <w:tab w:val="num" w:pos="360"/>
        </w:tabs>
        <w:ind w:left="360" w:hanging="360"/>
      </w:pPr>
      <w:rPr>
        <w:rFonts w:ascii="Symbol" w:hAnsi="Symbol" w:cs="Symbol"/>
      </w:rPr>
    </w:lvl>
  </w:abstractNum>
  <w:abstractNum w:abstractNumId="2">
    <w:nsid w:val="01CB7611"/>
    <w:multiLevelType w:val="hybridMultilevel"/>
    <w:tmpl w:val="9ECC74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075B7B"/>
    <w:multiLevelType w:val="multilevel"/>
    <w:tmpl w:val="1A348CA2"/>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2D82B20"/>
    <w:multiLevelType w:val="hybridMultilevel"/>
    <w:tmpl w:val="74F6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86DFD"/>
    <w:multiLevelType w:val="hybridMultilevel"/>
    <w:tmpl w:val="EF145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447A9C"/>
    <w:multiLevelType w:val="multilevel"/>
    <w:tmpl w:val="D504828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6E2D49"/>
    <w:multiLevelType w:val="hybridMultilevel"/>
    <w:tmpl w:val="FBBE5B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alibri"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alibri"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E9731C9"/>
    <w:multiLevelType w:val="hybridMultilevel"/>
    <w:tmpl w:val="6C3CAF32"/>
    <w:lvl w:ilvl="0" w:tplc="240A000D">
      <w:start w:val="1"/>
      <w:numFmt w:val="bullet"/>
      <w:lvlText w:val=""/>
      <w:lvlJc w:val="left"/>
      <w:pPr>
        <w:ind w:left="788" w:hanging="360"/>
      </w:pPr>
      <w:rPr>
        <w:rFonts w:ascii="Wingdings" w:hAnsi="Wingdings"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9">
    <w:nsid w:val="20DD07AA"/>
    <w:multiLevelType w:val="hybridMultilevel"/>
    <w:tmpl w:val="8D86D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42E3B3F"/>
    <w:multiLevelType w:val="hybridMultilevel"/>
    <w:tmpl w:val="1CFAF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4A919CC"/>
    <w:multiLevelType w:val="multilevel"/>
    <w:tmpl w:val="13366F8A"/>
    <w:lvl w:ilvl="0">
      <w:start w:val="1"/>
      <w:numFmt w:val="decimal"/>
      <w:lvlText w:val="%1."/>
      <w:lvlJc w:val="left"/>
      <w:pPr>
        <w:ind w:left="800" w:hanging="44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D7473E1"/>
    <w:multiLevelType w:val="hybridMultilevel"/>
    <w:tmpl w:val="BC549CBA"/>
    <w:lvl w:ilvl="0" w:tplc="A4D4041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DDB6264"/>
    <w:multiLevelType w:val="hybridMultilevel"/>
    <w:tmpl w:val="DABE46C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4">
    <w:nsid w:val="308526D2"/>
    <w:multiLevelType w:val="hybridMultilevel"/>
    <w:tmpl w:val="19CE7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54E3122"/>
    <w:multiLevelType w:val="hybridMultilevel"/>
    <w:tmpl w:val="B3F40BD0"/>
    <w:lvl w:ilvl="0" w:tplc="1B1422C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5B766F"/>
    <w:multiLevelType w:val="hybridMultilevel"/>
    <w:tmpl w:val="BE6CD226"/>
    <w:lvl w:ilvl="0" w:tplc="BAECA5D6">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B529F5"/>
    <w:multiLevelType w:val="hybridMultilevel"/>
    <w:tmpl w:val="A9FA5576"/>
    <w:lvl w:ilvl="0" w:tplc="27EA9CA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D86093D"/>
    <w:multiLevelType w:val="hybridMultilevel"/>
    <w:tmpl w:val="75D60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2F7A89"/>
    <w:multiLevelType w:val="multilevel"/>
    <w:tmpl w:val="DC5C5B0C"/>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3)"/>
      <w:lvlJc w:val="left"/>
      <w:pPr>
        <w:ind w:left="720" w:hanging="720"/>
      </w:pPr>
      <w:rPr>
        <w:rFonts w:ascii="Arial" w:eastAsia="Times New Roman" w:hAnsi="Arial" w:cs="Arial"/>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F5566B"/>
    <w:multiLevelType w:val="hybridMultilevel"/>
    <w:tmpl w:val="1332A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94F27EB"/>
    <w:multiLevelType w:val="hybridMultilevel"/>
    <w:tmpl w:val="5C4AF302"/>
    <w:lvl w:ilvl="0" w:tplc="BAECA5D6">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9587EC8"/>
    <w:multiLevelType w:val="hybridMultilevel"/>
    <w:tmpl w:val="0B1A4A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1C66879"/>
    <w:multiLevelType w:val="hybridMultilevel"/>
    <w:tmpl w:val="B0D0AE3E"/>
    <w:lvl w:ilvl="0" w:tplc="BAECA5D6">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1D64133"/>
    <w:multiLevelType w:val="hybridMultilevel"/>
    <w:tmpl w:val="FC669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2807C0"/>
    <w:multiLevelType w:val="hybridMultilevel"/>
    <w:tmpl w:val="117894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49E6B50"/>
    <w:multiLevelType w:val="multilevel"/>
    <w:tmpl w:val="5FA254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9642A9A"/>
    <w:multiLevelType w:val="hybridMultilevel"/>
    <w:tmpl w:val="5E00B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DF3F22"/>
    <w:multiLevelType w:val="multilevel"/>
    <w:tmpl w:val="5D9EF316"/>
    <w:lvl w:ilvl="0">
      <w:start w:val="1"/>
      <w:numFmt w:val="decimal"/>
      <w:lvlText w:val="%1."/>
      <w:lvlJc w:val="left"/>
      <w:pPr>
        <w:ind w:left="460" w:hanging="4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5C380BD5"/>
    <w:multiLevelType w:val="hybridMultilevel"/>
    <w:tmpl w:val="A7D667A8"/>
    <w:lvl w:ilvl="0" w:tplc="4BBA7A34">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F021099"/>
    <w:multiLevelType w:val="hybridMultilevel"/>
    <w:tmpl w:val="FE303304"/>
    <w:lvl w:ilvl="0" w:tplc="38FA38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FA86E97"/>
    <w:multiLevelType w:val="hybridMultilevel"/>
    <w:tmpl w:val="C42A3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1E72642"/>
    <w:multiLevelType w:val="hybridMultilevel"/>
    <w:tmpl w:val="8738FA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90772CD"/>
    <w:multiLevelType w:val="hybridMultilevel"/>
    <w:tmpl w:val="625612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A97001A"/>
    <w:multiLevelType w:val="hybridMultilevel"/>
    <w:tmpl w:val="7F22CA16"/>
    <w:lvl w:ilvl="0" w:tplc="0C0A000F">
      <w:start w:val="1"/>
      <w:numFmt w:val="decimal"/>
      <w:lvlText w:val="%1."/>
      <w:lvlJc w:val="left"/>
      <w:pPr>
        <w:ind w:left="720" w:hanging="360"/>
      </w:pPr>
      <w:rPr>
        <w:rFonts w:hint="default"/>
      </w:rPr>
    </w:lvl>
    <w:lvl w:ilvl="1" w:tplc="76EC9B94">
      <w:start w:val="1"/>
      <w:numFmt w:val="upperRoman"/>
      <w:lvlText w:val="%2."/>
      <w:lvlJc w:val="left"/>
      <w:pPr>
        <w:ind w:left="1800" w:hanging="72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4330FF7"/>
    <w:multiLevelType w:val="hybridMultilevel"/>
    <w:tmpl w:val="79901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5785FB6"/>
    <w:multiLevelType w:val="hybridMultilevel"/>
    <w:tmpl w:val="2FF41F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BCE4F05"/>
    <w:multiLevelType w:val="multilevel"/>
    <w:tmpl w:val="7B607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ECF240C"/>
    <w:multiLevelType w:val="multilevel"/>
    <w:tmpl w:val="2A960226"/>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
  </w:num>
  <w:num w:numId="3">
    <w:abstractNumId w:val="14"/>
  </w:num>
  <w:num w:numId="4">
    <w:abstractNumId w:val="32"/>
  </w:num>
  <w:num w:numId="5">
    <w:abstractNumId w:val="8"/>
  </w:num>
  <w:num w:numId="6">
    <w:abstractNumId w:val="22"/>
  </w:num>
  <w:num w:numId="7">
    <w:abstractNumId w:val="12"/>
  </w:num>
  <w:num w:numId="8">
    <w:abstractNumId w:val="36"/>
  </w:num>
  <w:num w:numId="9">
    <w:abstractNumId w:val="26"/>
  </w:num>
  <w:num w:numId="10">
    <w:abstractNumId w:val="9"/>
  </w:num>
  <w:num w:numId="11">
    <w:abstractNumId w:val="2"/>
  </w:num>
  <w:num w:numId="12">
    <w:abstractNumId w:val="13"/>
  </w:num>
  <w:num w:numId="13">
    <w:abstractNumId w:val="17"/>
  </w:num>
  <w:num w:numId="14">
    <w:abstractNumId w:val="37"/>
  </w:num>
  <w:num w:numId="15">
    <w:abstractNumId w:val="35"/>
  </w:num>
  <w:num w:numId="16">
    <w:abstractNumId w:val="28"/>
  </w:num>
  <w:num w:numId="17">
    <w:abstractNumId w:val="3"/>
  </w:num>
  <w:num w:numId="18">
    <w:abstractNumId w:val="34"/>
  </w:num>
  <w:num w:numId="19">
    <w:abstractNumId w:val="18"/>
  </w:num>
  <w:num w:numId="20">
    <w:abstractNumId w:val="27"/>
  </w:num>
  <w:num w:numId="21">
    <w:abstractNumId w:val="24"/>
  </w:num>
  <w:num w:numId="22">
    <w:abstractNumId w:val="11"/>
  </w:num>
  <w:num w:numId="23">
    <w:abstractNumId w:val="33"/>
  </w:num>
  <w:num w:numId="24">
    <w:abstractNumId w:val="23"/>
  </w:num>
  <w:num w:numId="25">
    <w:abstractNumId w:val="16"/>
  </w:num>
  <w:num w:numId="26">
    <w:abstractNumId w:val="21"/>
  </w:num>
  <w:num w:numId="27">
    <w:abstractNumId w:val="31"/>
  </w:num>
  <w:num w:numId="28">
    <w:abstractNumId w:val="7"/>
  </w:num>
  <w:num w:numId="29">
    <w:abstractNumId w:val="29"/>
  </w:num>
  <w:num w:numId="30">
    <w:abstractNumId w:val="30"/>
  </w:num>
  <w:num w:numId="31">
    <w:abstractNumId w:val="15"/>
  </w:num>
  <w:num w:numId="32">
    <w:abstractNumId w:val="19"/>
  </w:num>
  <w:num w:numId="33">
    <w:abstractNumId w:val="10"/>
  </w:num>
  <w:num w:numId="34">
    <w:abstractNumId w:val="5"/>
  </w:num>
  <w:num w:numId="35">
    <w:abstractNumId w:val="25"/>
  </w:num>
  <w:num w:numId="36">
    <w:abstractNumId w:val="38"/>
  </w:num>
  <w:num w:numId="37">
    <w:abstractNumId w:val="6"/>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43"/>
    <w:rsid w:val="00001392"/>
    <w:rsid w:val="00013719"/>
    <w:rsid w:val="00015687"/>
    <w:rsid w:val="00016CF2"/>
    <w:rsid w:val="000200A8"/>
    <w:rsid w:val="000252B5"/>
    <w:rsid w:val="00032127"/>
    <w:rsid w:val="0003234C"/>
    <w:rsid w:val="000330B8"/>
    <w:rsid w:val="0003403B"/>
    <w:rsid w:val="00034071"/>
    <w:rsid w:val="000342DC"/>
    <w:rsid w:val="00034EF6"/>
    <w:rsid w:val="00036D2D"/>
    <w:rsid w:val="00040C11"/>
    <w:rsid w:val="00041723"/>
    <w:rsid w:val="00045867"/>
    <w:rsid w:val="000478CE"/>
    <w:rsid w:val="000479DB"/>
    <w:rsid w:val="0005044A"/>
    <w:rsid w:val="0005177B"/>
    <w:rsid w:val="0005249D"/>
    <w:rsid w:val="00054FA5"/>
    <w:rsid w:val="000567D2"/>
    <w:rsid w:val="0005798E"/>
    <w:rsid w:val="000605DF"/>
    <w:rsid w:val="00061857"/>
    <w:rsid w:val="00063C27"/>
    <w:rsid w:val="00066F26"/>
    <w:rsid w:val="00067297"/>
    <w:rsid w:val="00067317"/>
    <w:rsid w:val="0007255D"/>
    <w:rsid w:val="00077C10"/>
    <w:rsid w:val="00081527"/>
    <w:rsid w:val="00082A67"/>
    <w:rsid w:val="00082E02"/>
    <w:rsid w:val="00083B53"/>
    <w:rsid w:val="000858A8"/>
    <w:rsid w:val="00087900"/>
    <w:rsid w:val="0009022B"/>
    <w:rsid w:val="00092488"/>
    <w:rsid w:val="0009361E"/>
    <w:rsid w:val="00093E2D"/>
    <w:rsid w:val="00094A3C"/>
    <w:rsid w:val="000952D9"/>
    <w:rsid w:val="00095E8C"/>
    <w:rsid w:val="00097CCD"/>
    <w:rsid w:val="000A294D"/>
    <w:rsid w:val="000A6753"/>
    <w:rsid w:val="000A6854"/>
    <w:rsid w:val="000B1DFC"/>
    <w:rsid w:val="000B382A"/>
    <w:rsid w:val="000B7BBB"/>
    <w:rsid w:val="000C2067"/>
    <w:rsid w:val="000D3371"/>
    <w:rsid w:val="000D3CA1"/>
    <w:rsid w:val="000D7645"/>
    <w:rsid w:val="000E4D45"/>
    <w:rsid w:val="000E7B07"/>
    <w:rsid w:val="000F1EC6"/>
    <w:rsid w:val="000F5628"/>
    <w:rsid w:val="00100B88"/>
    <w:rsid w:val="00107BD7"/>
    <w:rsid w:val="00113462"/>
    <w:rsid w:val="00113B4E"/>
    <w:rsid w:val="00115BCD"/>
    <w:rsid w:val="00120188"/>
    <w:rsid w:val="00125952"/>
    <w:rsid w:val="00126113"/>
    <w:rsid w:val="001265BE"/>
    <w:rsid w:val="0012707B"/>
    <w:rsid w:val="0013040E"/>
    <w:rsid w:val="0014164B"/>
    <w:rsid w:val="00143E91"/>
    <w:rsid w:val="001474C9"/>
    <w:rsid w:val="00152B69"/>
    <w:rsid w:val="00153D2D"/>
    <w:rsid w:val="001544F7"/>
    <w:rsid w:val="0015579E"/>
    <w:rsid w:val="00155FB4"/>
    <w:rsid w:val="001629BF"/>
    <w:rsid w:val="00163E7E"/>
    <w:rsid w:val="00165723"/>
    <w:rsid w:val="00174046"/>
    <w:rsid w:val="00175502"/>
    <w:rsid w:val="00176819"/>
    <w:rsid w:val="00177BD8"/>
    <w:rsid w:val="001840AB"/>
    <w:rsid w:val="00185A79"/>
    <w:rsid w:val="00185B9B"/>
    <w:rsid w:val="001923A3"/>
    <w:rsid w:val="00192ABA"/>
    <w:rsid w:val="001942F5"/>
    <w:rsid w:val="00196935"/>
    <w:rsid w:val="001A0323"/>
    <w:rsid w:val="001A766B"/>
    <w:rsid w:val="001B2923"/>
    <w:rsid w:val="001B57CA"/>
    <w:rsid w:val="001B6455"/>
    <w:rsid w:val="001C6688"/>
    <w:rsid w:val="001D6EB8"/>
    <w:rsid w:val="001E066F"/>
    <w:rsid w:val="001F20D8"/>
    <w:rsid w:val="001F6B94"/>
    <w:rsid w:val="001F73BD"/>
    <w:rsid w:val="002009D4"/>
    <w:rsid w:val="00200F00"/>
    <w:rsid w:val="00203710"/>
    <w:rsid w:val="002077EC"/>
    <w:rsid w:val="0020789E"/>
    <w:rsid w:val="00210544"/>
    <w:rsid w:val="00211A9C"/>
    <w:rsid w:val="00214C3D"/>
    <w:rsid w:val="0021519A"/>
    <w:rsid w:val="002228DB"/>
    <w:rsid w:val="00224164"/>
    <w:rsid w:val="00224B6F"/>
    <w:rsid w:val="00231B3D"/>
    <w:rsid w:val="00232903"/>
    <w:rsid w:val="00242883"/>
    <w:rsid w:val="00243C13"/>
    <w:rsid w:val="0024627C"/>
    <w:rsid w:val="00247986"/>
    <w:rsid w:val="00247FA9"/>
    <w:rsid w:val="0025179F"/>
    <w:rsid w:val="0025383C"/>
    <w:rsid w:val="00254C98"/>
    <w:rsid w:val="00257102"/>
    <w:rsid w:val="002641F2"/>
    <w:rsid w:val="002646C7"/>
    <w:rsid w:val="002656DD"/>
    <w:rsid w:val="00270C97"/>
    <w:rsid w:val="00277D90"/>
    <w:rsid w:val="00280179"/>
    <w:rsid w:val="00281174"/>
    <w:rsid w:val="0028381B"/>
    <w:rsid w:val="00291DEA"/>
    <w:rsid w:val="00292FEA"/>
    <w:rsid w:val="00294264"/>
    <w:rsid w:val="002A02F4"/>
    <w:rsid w:val="002A08CF"/>
    <w:rsid w:val="002A1456"/>
    <w:rsid w:val="002A4C04"/>
    <w:rsid w:val="002A7116"/>
    <w:rsid w:val="002B0328"/>
    <w:rsid w:val="002B1096"/>
    <w:rsid w:val="002B48B7"/>
    <w:rsid w:val="002B49DE"/>
    <w:rsid w:val="002C2221"/>
    <w:rsid w:val="002C2C08"/>
    <w:rsid w:val="002C4309"/>
    <w:rsid w:val="002C5481"/>
    <w:rsid w:val="002C75B3"/>
    <w:rsid w:val="002D1DAC"/>
    <w:rsid w:val="002D29C1"/>
    <w:rsid w:val="002D3BE3"/>
    <w:rsid w:val="002D5DE7"/>
    <w:rsid w:val="002D6359"/>
    <w:rsid w:val="002E2876"/>
    <w:rsid w:val="002E48FD"/>
    <w:rsid w:val="002E4C33"/>
    <w:rsid w:val="002E60E1"/>
    <w:rsid w:val="002F62A2"/>
    <w:rsid w:val="00304E9C"/>
    <w:rsid w:val="003061EF"/>
    <w:rsid w:val="00307592"/>
    <w:rsid w:val="003105C3"/>
    <w:rsid w:val="00311B28"/>
    <w:rsid w:val="00314346"/>
    <w:rsid w:val="00316CCA"/>
    <w:rsid w:val="00320D69"/>
    <w:rsid w:val="0032343E"/>
    <w:rsid w:val="00331E68"/>
    <w:rsid w:val="003326B4"/>
    <w:rsid w:val="00334B67"/>
    <w:rsid w:val="00340545"/>
    <w:rsid w:val="00341FA2"/>
    <w:rsid w:val="00345683"/>
    <w:rsid w:val="00346FF8"/>
    <w:rsid w:val="00355F3D"/>
    <w:rsid w:val="00362991"/>
    <w:rsid w:val="00365405"/>
    <w:rsid w:val="00371842"/>
    <w:rsid w:val="00374D07"/>
    <w:rsid w:val="0037745B"/>
    <w:rsid w:val="003806EC"/>
    <w:rsid w:val="003915BC"/>
    <w:rsid w:val="003946B8"/>
    <w:rsid w:val="00394894"/>
    <w:rsid w:val="00395ED7"/>
    <w:rsid w:val="00396554"/>
    <w:rsid w:val="003977DB"/>
    <w:rsid w:val="003A499B"/>
    <w:rsid w:val="003B00B1"/>
    <w:rsid w:val="003B11A2"/>
    <w:rsid w:val="003B4591"/>
    <w:rsid w:val="003B6F6B"/>
    <w:rsid w:val="003C013E"/>
    <w:rsid w:val="003C7380"/>
    <w:rsid w:val="003D1F24"/>
    <w:rsid w:val="003D2E1B"/>
    <w:rsid w:val="003D2EAA"/>
    <w:rsid w:val="003D4DA5"/>
    <w:rsid w:val="003D7655"/>
    <w:rsid w:val="003E2CAD"/>
    <w:rsid w:val="003E4450"/>
    <w:rsid w:val="003F500D"/>
    <w:rsid w:val="003F7D10"/>
    <w:rsid w:val="00400661"/>
    <w:rsid w:val="00401175"/>
    <w:rsid w:val="00401827"/>
    <w:rsid w:val="0040267D"/>
    <w:rsid w:val="00402CD8"/>
    <w:rsid w:val="0040767B"/>
    <w:rsid w:val="0041020F"/>
    <w:rsid w:val="00411A9F"/>
    <w:rsid w:val="00412F8D"/>
    <w:rsid w:val="004133AA"/>
    <w:rsid w:val="00414B49"/>
    <w:rsid w:val="004175EE"/>
    <w:rsid w:val="004177D8"/>
    <w:rsid w:val="00422ECD"/>
    <w:rsid w:val="0042575D"/>
    <w:rsid w:val="004275BA"/>
    <w:rsid w:val="004317D6"/>
    <w:rsid w:val="00432955"/>
    <w:rsid w:val="00432BE4"/>
    <w:rsid w:val="00434A12"/>
    <w:rsid w:val="00434C96"/>
    <w:rsid w:val="00434FD8"/>
    <w:rsid w:val="00437C82"/>
    <w:rsid w:val="00441784"/>
    <w:rsid w:val="00445D47"/>
    <w:rsid w:val="0045703D"/>
    <w:rsid w:val="00460476"/>
    <w:rsid w:val="00460D9C"/>
    <w:rsid w:val="0046207B"/>
    <w:rsid w:val="00462AEA"/>
    <w:rsid w:val="00462EEB"/>
    <w:rsid w:val="004630C0"/>
    <w:rsid w:val="00464803"/>
    <w:rsid w:val="004672EC"/>
    <w:rsid w:val="00474F18"/>
    <w:rsid w:val="0047594D"/>
    <w:rsid w:val="00476C98"/>
    <w:rsid w:val="0048182F"/>
    <w:rsid w:val="00483B76"/>
    <w:rsid w:val="00485201"/>
    <w:rsid w:val="004903D7"/>
    <w:rsid w:val="00492338"/>
    <w:rsid w:val="00494BDD"/>
    <w:rsid w:val="004A082B"/>
    <w:rsid w:val="004A0991"/>
    <w:rsid w:val="004A127A"/>
    <w:rsid w:val="004A1D82"/>
    <w:rsid w:val="004A1DC7"/>
    <w:rsid w:val="004A2AC9"/>
    <w:rsid w:val="004A30B8"/>
    <w:rsid w:val="004A3204"/>
    <w:rsid w:val="004A4A79"/>
    <w:rsid w:val="004B14F7"/>
    <w:rsid w:val="004B248F"/>
    <w:rsid w:val="004B5944"/>
    <w:rsid w:val="004C2BFB"/>
    <w:rsid w:val="004C339D"/>
    <w:rsid w:val="004D1B80"/>
    <w:rsid w:val="004D41CC"/>
    <w:rsid w:val="004D4653"/>
    <w:rsid w:val="004D7325"/>
    <w:rsid w:val="004D7A58"/>
    <w:rsid w:val="004E2D9F"/>
    <w:rsid w:val="004E7669"/>
    <w:rsid w:val="004E7F6A"/>
    <w:rsid w:val="004F62F0"/>
    <w:rsid w:val="0050013B"/>
    <w:rsid w:val="0050036E"/>
    <w:rsid w:val="005013F4"/>
    <w:rsid w:val="00501B98"/>
    <w:rsid w:val="00506B16"/>
    <w:rsid w:val="005124C3"/>
    <w:rsid w:val="00515437"/>
    <w:rsid w:val="005155D2"/>
    <w:rsid w:val="005160E1"/>
    <w:rsid w:val="00517873"/>
    <w:rsid w:val="005256F2"/>
    <w:rsid w:val="00525808"/>
    <w:rsid w:val="00534DE1"/>
    <w:rsid w:val="00542DE8"/>
    <w:rsid w:val="00544FC0"/>
    <w:rsid w:val="0054673D"/>
    <w:rsid w:val="005600D0"/>
    <w:rsid w:val="00563EF2"/>
    <w:rsid w:val="00564602"/>
    <w:rsid w:val="00566C02"/>
    <w:rsid w:val="005671C0"/>
    <w:rsid w:val="005739E8"/>
    <w:rsid w:val="005766A7"/>
    <w:rsid w:val="005807CC"/>
    <w:rsid w:val="0059367B"/>
    <w:rsid w:val="005945D7"/>
    <w:rsid w:val="00595285"/>
    <w:rsid w:val="00595DFF"/>
    <w:rsid w:val="00596399"/>
    <w:rsid w:val="005A192E"/>
    <w:rsid w:val="005A1EC2"/>
    <w:rsid w:val="005B2A27"/>
    <w:rsid w:val="005C1943"/>
    <w:rsid w:val="005C4F46"/>
    <w:rsid w:val="005C54EE"/>
    <w:rsid w:val="005C5BD3"/>
    <w:rsid w:val="005C74DE"/>
    <w:rsid w:val="005D0254"/>
    <w:rsid w:val="005D1216"/>
    <w:rsid w:val="005D5863"/>
    <w:rsid w:val="005E1CE7"/>
    <w:rsid w:val="005E395F"/>
    <w:rsid w:val="005E6E41"/>
    <w:rsid w:val="005F74CA"/>
    <w:rsid w:val="00604712"/>
    <w:rsid w:val="00605BE5"/>
    <w:rsid w:val="00606F13"/>
    <w:rsid w:val="00632DAB"/>
    <w:rsid w:val="00632E0F"/>
    <w:rsid w:val="00640747"/>
    <w:rsid w:val="00640E11"/>
    <w:rsid w:val="006502CD"/>
    <w:rsid w:val="00653394"/>
    <w:rsid w:val="006536D6"/>
    <w:rsid w:val="006556C2"/>
    <w:rsid w:val="00662BA3"/>
    <w:rsid w:val="006641C3"/>
    <w:rsid w:val="00666480"/>
    <w:rsid w:val="00670AF9"/>
    <w:rsid w:val="00671046"/>
    <w:rsid w:val="006713B3"/>
    <w:rsid w:val="00671B12"/>
    <w:rsid w:val="00677447"/>
    <w:rsid w:val="00681D2C"/>
    <w:rsid w:val="00683343"/>
    <w:rsid w:val="00687381"/>
    <w:rsid w:val="00691123"/>
    <w:rsid w:val="006911C3"/>
    <w:rsid w:val="00693690"/>
    <w:rsid w:val="00694553"/>
    <w:rsid w:val="00695D64"/>
    <w:rsid w:val="00696C9F"/>
    <w:rsid w:val="006A0316"/>
    <w:rsid w:val="006A0488"/>
    <w:rsid w:val="006A0CC5"/>
    <w:rsid w:val="006A2B49"/>
    <w:rsid w:val="006A650D"/>
    <w:rsid w:val="006A6D00"/>
    <w:rsid w:val="006A78D8"/>
    <w:rsid w:val="006A7C88"/>
    <w:rsid w:val="006B1E2F"/>
    <w:rsid w:val="006B3C73"/>
    <w:rsid w:val="006C5F96"/>
    <w:rsid w:val="006D0175"/>
    <w:rsid w:val="006D08CC"/>
    <w:rsid w:val="006D11F6"/>
    <w:rsid w:val="006D3703"/>
    <w:rsid w:val="006D43DF"/>
    <w:rsid w:val="006E3DD5"/>
    <w:rsid w:val="006E6237"/>
    <w:rsid w:val="006E65A9"/>
    <w:rsid w:val="006F2E40"/>
    <w:rsid w:val="00705127"/>
    <w:rsid w:val="00705948"/>
    <w:rsid w:val="00705E48"/>
    <w:rsid w:val="00710393"/>
    <w:rsid w:val="00710E9E"/>
    <w:rsid w:val="00714EC9"/>
    <w:rsid w:val="0071775B"/>
    <w:rsid w:val="00720384"/>
    <w:rsid w:val="007232BD"/>
    <w:rsid w:val="0072501A"/>
    <w:rsid w:val="00725C94"/>
    <w:rsid w:val="0073247F"/>
    <w:rsid w:val="00733343"/>
    <w:rsid w:val="00733F9B"/>
    <w:rsid w:val="00743082"/>
    <w:rsid w:val="00745F07"/>
    <w:rsid w:val="00746187"/>
    <w:rsid w:val="007546A2"/>
    <w:rsid w:val="00760436"/>
    <w:rsid w:val="007647A4"/>
    <w:rsid w:val="00767DB8"/>
    <w:rsid w:val="00767E6A"/>
    <w:rsid w:val="0077003B"/>
    <w:rsid w:val="00770B9C"/>
    <w:rsid w:val="00770BD6"/>
    <w:rsid w:val="00771369"/>
    <w:rsid w:val="007750EE"/>
    <w:rsid w:val="00775F44"/>
    <w:rsid w:val="007760AE"/>
    <w:rsid w:val="0078410E"/>
    <w:rsid w:val="00796CA3"/>
    <w:rsid w:val="0079712C"/>
    <w:rsid w:val="007A15EB"/>
    <w:rsid w:val="007A3584"/>
    <w:rsid w:val="007A49FB"/>
    <w:rsid w:val="007B56EA"/>
    <w:rsid w:val="007C0EF2"/>
    <w:rsid w:val="007C1090"/>
    <w:rsid w:val="007C2A04"/>
    <w:rsid w:val="007C4DAE"/>
    <w:rsid w:val="007D1994"/>
    <w:rsid w:val="007D4775"/>
    <w:rsid w:val="007E1B20"/>
    <w:rsid w:val="007E24B9"/>
    <w:rsid w:val="007E3A51"/>
    <w:rsid w:val="007E44D5"/>
    <w:rsid w:val="007E4C6E"/>
    <w:rsid w:val="007E603E"/>
    <w:rsid w:val="007F3EC5"/>
    <w:rsid w:val="007F6FD3"/>
    <w:rsid w:val="00803B74"/>
    <w:rsid w:val="008125E3"/>
    <w:rsid w:val="00812B73"/>
    <w:rsid w:val="00815B7A"/>
    <w:rsid w:val="00815CAC"/>
    <w:rsid w:val="00816590"/>
    <w:rsid w:val="0082018B"/>
    <w:rsid w:val="00822317"/>
    <w:rsid w:val="00826C46"/>
    <w:rsid w:val="00835050"/>
    <w:rsid w:val="0083527D"/>
    <w:rsid w:val="008353DD"/>
    <w:rsid w:val="00836686"/>
    <w:rsid w:val="0084632A"/>
    <w:rsid w:val="008523AC"/>
    <w:rsid w:val="00855200"/>
    <w:rsid w:val="00861268"/>
    <w:rsid w:val="008627F9"/>
    <w:rsid w:val="00863A8B"/>
    <w:rsid w:val="00865162"/>
    <w:rsid w:val="00865599"/>
    <w:rsid w:val="00865636"/>
    <w:rsid w:val="008819DC"/>
    <w:rsid w:val="00882FE0"/>
    <w:rsid w:val="008844A1"/>
    <w:rsid w:val="00891A79"/>
    <w:rsid w:val="00892D6A"/>
    <w:rsid w:val="008946AA"/>
    <w:rsid w:val="008953E1"/>
    <w:rsid w:val="00897738"/>
    <w:rsid w:val="008A2DB2"/>
    <w:rsid w:val="008A3207"/>
    <w:rsid w:val="008B5A9D"/>
    <w:rsid w:val="008B71E0"/>
    <w:rsid w:val="008B739F"/>
    <w:rsid w:val="008B745F"/>
    <w:rsid w:val="008B7C9B"/>
    <w:rsid w:val="008B7EBD"/>
    <w:rsid w:val="008C056F"/>
    <w:rsid w:val="008C1680"/>
    <w:rsid w:val="008C2013"/>
    <w:rsid w:val="008D58BE"/>
    <w:rsid w:val="008D629E"/>
    <w:rsid w:val="008E003D"/>
    <w:rsid w:val="008E1C9C"/>
    <w:rsid w:val="008E7BBA"/>
    <w:rsid w:val="008F2FB2"/>
    <w:rsid w:val="008F3B61"/>
    <w:rsid w:val="008F53C1"/>
    <w:rsid w:val="009005D8"/>
    <w:rsid w:val="0090128C"/>
    <w:rsid w:val="009025F8"/>
    <w:rsid w:val="00903692"/>
    <w:rsid w:val="009062D0"/>
    <w:rsid w:val="00906603"/>
    <w:rsid w:val="00913413"/>
    <w:rsid w:val="00913717"/>
    <w:rsid w:val="009165F8"/>
    <w:rsid w:val="009174B1"/>
    <w:rsid w:val="00924A04"/>
    <w:rsid w:val="0092689F"/>
    <w:rsid w:val="009306CB"/>
    <w:rsid w:val="00937C94"/>
    <w:rsid w:val="00950BD0"/>
    <w:rsid w:val="00952F85"/>
    <w:rsid w:val="009548D4"/>
    <w:rsid w:val="009575BF"/>
    <w:rsid w:val="009616FB"/>
    <w:rsid w:val="009668AD"/>
    <w:rsid w:val="00967CF4"/>
    <w:rsid w:val="009725CB"/>
    <w:rsid w:val="009743A9"/>
    <w:rsid w:val="00977413"/>
    <w:rsid w:val="00980F4A"/>
    <w:rsid w:val="00984BA6"/>
    <w:rsid w:val="0098724E"/>
    <w:rsid w:val="009879BE"/>
    <w:rsid w:val="00994515"/>
    <w:rsid w:val="009A2F46"/>
    <w:rsid w:val="009A3F45"/>
    <w:rsid w:val="009B0EB5"/>
    <w:rsid w:val="009B12F4"/>
    <w:rsid w:val="009B2FCA"/>
    <w:rsid w:val="009B5005"/>
    <w:rsid w:val="009C5619"/>
    <w:rsid w:val="009C6A74"/>
    <w:rsid w:val="009D0D32"/>
    <w:rsid w:val="009D42AA"/>
    <w:rsid w:val="009D51CE"/>
    <w:rsid w:val="009D6613"/>
    <w:rsid w:val="009E0C7E"/>
    <w:rsid w:val="009F372B"/>
    <w:rsid w:val="009F3E7D"/>
    <w:rsid w:val="009F64A5"/>
    <w:rsid w:val="00A11B68"/>
    <w:rsid w:val="00A137D6"/>
    <w:rsid w:val="00A145A8"/>
    <w:rsid w:val="00A15A06"/>
    <w:rsid w:val="00A16057"/>
    <w:rsid w:val="00A17063"/>
    <w:rsid w:val="00A203CF"/>
    <w:rsid w:val="00A20C61"/>
    <w:rsid w:val="00A21564"/>
    <w:rsid w:val="00A215FE"/>
    <w:rsid w:val="00A23BF3"/>
    <w:rsid w:val="00A311CF"/>
    <w:rsid w:val="00A311EF"/>
    <w:rsid w:val="00A312C9"/>
    <w:rsid w:val="00A31917"/>
    <w:rsid w:val="00A33016"/>
    <w:rsid w:val="00A34FF5"/>
    <w:rsid w:val="00A37210"/>
    <w:rsid w:val="00A443E5"/>
    <w:rsid w:val="00A53FCB"/>
    <w:rsid w:val="00A56DC5"/>
    <w:rsid w:val="00A60C80"/>
    <w:rsid w:val="00A64486"/>
    <w:rsid w:val="00A777FC"/>
    <w:rsid w:val="00A80E82"/>
    <w:rsid w:val="00A84027"/>
    <w:rsid w:val="00A852E1"/>
    <w:rsid w:val="00A87147"/>
    <w:rsid w:val="00A90EC9"/>
    <w:rsid w:val="00A95EC8"/>
    <w:rsid w:val="00A96150"/>
    <w:rsid w:val="00AA051A"/>
    <w:rsid w:val="00AA29D5"/>
    <w:rsid w:val="00AA75B0"/>
    <w:rsid w:val="00AA7A33"/>
    <w:rsid w:val="00AB46A8"/>
    <w:rsid w:val="00AC1EDF"/>
    <w:rsid w:val="00AC3E62"/>
    <w:rsid w:val="00AD0106"/>
    <w:rsid w:val="00AD2329"/>
    <w:rsid w:val="00AD394E"/>
    <w:rsid w:val="00AD7777"/>
    <w:rsid w:val="00AE7014"/>
    <w:rsid w:val="00AF67E0"/>
    <w:rsid w:val="00B01335"/>
    <w:rsid w:val="00B04153"/>
    <w:rsid w:val="00B07F8D"/>
    <w:rsid w:val="00B11005"/>
    <w:rsid w:val="00B11275"/>
    <w:rsid w:val="00B13F09"/>
    <w:rsid w:val="00B14B11"/>
    <w:rsid w:val="00B15723"/>
    <w:rsid w:val="00B17D68"/>
    <w:rsid w:val="00B30A4F"/>
    <w:rsid w:val="00B31DD0"/>
    <w:rsid w:val="00B32ECA"/>
    <w:rsid w:val="00B36685"/>
    <w:rsid w:val="00B424FA"/>
    <w:rsid w:val="00B4375F"/>
    <w:rsid w:val="00B5146A"/>
    <w:rsid w:val="00B56EB3"/>
    <w:rsid w:val="00B628D1"/>
    <w:rsid w:val="00B63355"/>
    <w:rsid w:val="00B6544D"/>
    <w:rsid w:val="00B65AC1"/>
    <w:rsid w:val="00B66766"/>
    <w:rsid w:val="00B718A6"/>
    <w:rsid w:val="00B71CA9"/>
    <w:rsid w:val="00B75664"/>
    <w:rsid w:val="00B7597C"/>
    <w:rsid w:val="00B7732C"/>
    <w:rsid w:val="00B773D5"/>
    <w:rsid w:val="00B80046"/>
    <w:rsid w:val="00B81596"/>
    <w:rsid w:val="00B81679"/>
    <w:rsid w:val="00B817B9"/>
    <w:rsid w:val="00B82280"/>
    <w:rsid w:val="00B83CB3"/>
    <w:rsid w:val="00B84EFD"/>
    <w:rsid w:val="00B8769F"/>
    <w:rsid w:val="00B938A0"/>
    <w:rsid w:val="00B93CB9"/>
    <w:rsid w:val="00B9639B"/>
    <w:rsid w:val="00BA544D"/>
    <w:rsid w:val="00BA5CEF"/>
    <w:rsid w:val="00BA648D"/>
    <w:rsid w:val="00BB0B74"/>
    <w:rsid w:val="00BB3BDE"/>
    <w:rsid w:val="00BB4435"/>
    <w:rsid w:val="00BB4FFA"/>
    <w:rsid w:val="00BC0A2D"/>
    <w:rsid w:val="00BC332F"/>
    <w:rsid w:val="00BC3CE1"/>
    <w:rsid w:val="00BC5363"/>
    <w:rsid w:val="00BD4E65"/>
    <w:rsid w:val="00BD7BE2"/>
    <w:rsid w:val="00BE2302"/>
    <w:rsid w:val="00BE2339"/>
    <w:rsid w:val="00BE2F5B"/>
    <w:rsid w:val="00BE4067"/>
    <w:rsid w:val="00BE58D1"/>
    <w:rsid w:val="00BF34E0"/>
    <w:rsid w:val="00BF482E"/>
    <w:rsid w:val="00BF5687"/>
    <w:rsid w:val="00C00346"/>
    <w:rsid w:val="00C00B88"/>
    <w:rsid w:val="00C0102A"/>
    <w:rsid w:val="00C056D3"/>
    <w:rsid w:val="00C14C5F"/>
    <w:rsid w:val="00C16A00"/>
    <w:rsid w:val="00C1709A"/>
    <w:rsid w:val="00C17AD6"/>
    <w:rsid w:val="00C21E76"/>
    <w:rsid w:val="00C23555"/>
    <w:rsid w:val="00C25B3F"/>
    <w:rsid w:val="00C26728"/>
    <w:rsid w:val="00C273C9"/>
    <w:rsid w:val="00C34D0B"/>
    <w:rsid w:val="00C3554F"/>
    <w:rsid w:val="00C40204"/>
    <w:rsid w:val="00C50856"/>
    <w:rsid w:val="00C51C04"/>
    <w:rsid w:val="00C53197"/>
    <w:rsid w:val="00C53B5B"/>
    <w:rsid w:val="00C55C7C"/>
    <w:rsid w:val="00C84C91"/>
    <w:rsid w:val="00C92F8B"/>
    <w:rsid w:val="00C96E4D"/>
    <w:rsid w:val="00CA3DC8"/>
    <w:rsid w:val="00CA76BA"/>
    <w:rsid w:val="00CC4DE5"/>
    <w:rsid w:val="00CC7ABC"/>
    <w:rsid w:val="00CC7F68"/>
    <w:rsid w:val="00CD4B73"/>
    <w:rsid w:val="00CE1433"/>
    <w:rsid w:val="00CE6F6E"/>
    <w:rsid w:val="00CF076A"/>
    <w:rsid w:val="00CF483D"/>
    <w:rsid w:val="00CF542B"/>
    <w:rsid w:val="00CF5A69"/>
    <w:rsid w:val="00CF67AD"/>
    <w:rsid w:val="00D00694"/>
    <w:rsid w:val="00D01B85"/>
    <w:rsid w:val="00D04289"/>
    <w:rsid w:val="00D05B99"/>
    <w:rsid w:val="00D15BF7"/>
    <w:rsid w:val="00D174DE"/>
    <w:rsid w:val="00D17597"/>
    <w:rsid w:val="00D1775D"/>
    <w:rsid w:val="00D20BF0"/>
    <w:rsid w:val="00D20E6C"/>
    <w:rsid w:val="00D2178C"/>
    <w:rsid w:val="00D25F51"/>
    <w:rsid w:val="00D26E1B"/>
    <w:rsid w:val="00D3032B"/>
    <w:rsid w:val="00D34DBD"/>
    <w:rsid w:val="00D369B1"/>
    <w:rsid w:val="00D36E81"/>
    <w:rsid w:val="00D43EF9"/>
    <w:rsid w:val="00D45430"/>
    <w:rsid w:val="00D46904"/>
    <w:rsid w:val="00D51C69"/>
    <w:rsid w:val="00D554F9"/>
    <w:rsid w:val="00D565C3"/>
    <w:rsid w:val="00D5733A"/>
    <w:rsid w:val="00D6059B"/>
    <w:rsid w:val="00D60EEA"/>
    <w:rsid w:val="00D6267C"/>
    <w:rsid w:val="00D63246"/>
    <w:rsid w:val="00D64E9E"/>
    <w:rsid w:val="00D72FA7"/>
    <w:rsid w:val="00D80291"/>
    <w:rsid w:val="00D84047"/>
    <w:rsid w:val="00D8534D"/>
    <w:rsid w:val="00D90544"/>
    <w:rsid w:val="00D92E14"/>
    <w:rsid w:val="00D933F1"/>
    <w:rsid w:val="00D9721E"/>
    <w:rsid w:val="00DA0B5F"/>
    <w:rsid w:val="00DA2C55"/>
    <w:rsid w:val="00DA4862"/>
    <w:rsid w:val="00DA7099"/>
    <w:rsid w:val="00DB7770"/>
    <w:rsid w:val="00DD6546"/>
    <w:rsid w:val="00DE0D27"/>
    <w:rsid w:val="00DE10F6"/>
    <w:rsid w:val="00DE1497"/>
    <w:rsid w:val="00DE1645"/>
    <w:rsid w:val="00DF752E"/>
    <w:rsid w:val="00E01E14"/>
    <w:rsid w:val="00E02F03"/>
    <w:rsid w:val="00E047B5"/>
    <w:rsid w:val="00E071C8"/>
    <w:rsid w:val="00E17B57"/>
    <w:rsid w:val="00E20F74"/>
    <w:rsid w:val="00E25CF2"/>
    <w:rsid w:val="00E30013"/>
    <w:rsid w:val="00E327C0"/>
    <w:rsid w:val="00E35A13"/>
    <w:rsid w:val="00E36DCC"/>
    <w:rsid w:val="00E36DF9"/>
    <w:rsid w:val="00E3726F"/>
    <w:rsid w:val="00E5173E"/>
    <w:rsid w:val="00E53C15"/>
    <w:rsid w:val="00E55E29"/>
    <w:rsid w:val="00E570FB"/>
    <w:rsid w:val="00E61A49"/>
    <w:rsid w:val="00E61CD9"/>
    <w:rsid w:val="00E63408"/>
    <w:rsid w:val="00E67B1A"/>
    <w:rsid w:val="00E70103"/>
    <w:rsid w:val="00E7440E"/>
    <w:rsid w:val="00E74F2E"/>
    <w:rsid w:val="00E76BAE"/>
    <w:rsid w:val="00E82B29"/>
    <w:rsid w:val="00E8527D"/>
    <w:rsid w:val="00E94FE0"/>
    <w:rsid w:val="00E969D6"/>
    <w:rsid w:val="00EA1BEB"/>
    <w:rsid w:val="00EA2016"/>
    <w:rsid w:val="00EB2294"/>
    <w:rsid w:val="00EC2128"/>
    <w:rsid w:val="00EC4543"/>
    <w:rsid w:val="00EC5570"/>
    <w:rsid w:val="00EC7BC2"/>
    <w:rsid w:val="00EC7C9F"/>
    <w:rsid w:val="00ED48A4"/>
    <w:rsid w:val="00EE3FFA"/>
    <w:rsid w:val="00EE492D"/>
    <w:rsid w:val="00EE6650"/>
    <w:rsid w:val="00EE79E7"/>
    <w:rsid w:val="00EF1E54"/>
    <w:rsid w:val="00EF2115"/>
    <w:rsid w:val="00EF2B7E"/>
    <w:rsid w:val="00EF3939"/>
    <w:rsid w:val="00EF75EB"/>
    <w:rsid w:val="00F00A07"/>
    <w:rsid w:val="00F029F2"/>
    <w:rsid w:val="00F02A6C"/>
    <w:rsid w:val="00F05FC3"/>
    <w:rsid w:val="00F0671B"/>
    <w:rsid w:val="00F11BD2"/>
    <w:rsid w:val="00F12ED1"/>
    <w:rsid w:val="00F201B6"/>
    <w:rsid w:val="00F203E4"/>
    <w:rsid w:val="00F20EF4"/>
    <w:rsid w:val="00F233C0"/>
    <w:rsid w:val="00F248F0"/>
    <w:rsid w:val="00F27008"/>
    <w:rsid w:val="00F30083"/>
    <w:rsid w:val="00F31525"/>
    <w:rsid w:val="00F32937"/>
    <w:rsid w:val="00F439A1"/>
    <w:rsid w:val="00F44F1E"/>
    <w:rsid w:val="00F4694A"/>
    <w:rsid w:val="00F5212C"/>
    <w:rsid w:val="00F54559"/>
    <w:rsid w:val="00F600C0"/>
    <w:rsid w:val="00F601C4"/>
    <w:rsid w:val="00F61F96"/>
    <w:rsid w:val="00F65CEC"/>
    <w:rsid w:val="00F7157F"/>
    <w:rsid w:val="00F734D5"/>
    <w:rsid w:val="00F82DC6"/>
    <w:rsid w:val="00F851CA"/>
    <w:rsid w:val="00F904F6"/>
    <w:rsid w:val="00F91081"/>
    <w:rsid w:val="00F973D3"/>
    <w:rsid w:val="00FA1842"/>
    <w:rsid w:val="00FA2FF3"/>
    <w:rsid w:val="00FA3FA6"/>
    <w:rsid w:val="00FA69A4"/>
    <w:rsid w:val="00FB3540"/>
    <w:rsid w:val="00FB5C8E"/>
    <w:rsid w:val="00FC14FD"/>
    <w:rsid w:val="00FC2D18"/>
    <w:rsid w:val="00FC6746"/>
    <w:rsid w:val="00FC712D"/>
    <w:rsid w:val="00FD278D"/>
    <w:rsid w:val="00FD2838"/>
    <w:rsid w:val="00FD33F9"/>
    <w:rsid w:val="00FD699F"/>
    <w:rsid w:val="00FD7738"/>
    <w:rsid w:val="00FE4A5E"/>
    <w:rsid w:val="00FE4F49"/>
    <w:rsid w:val="00FF253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1A"/>
    <w:pPr>
      <w:suppressAutoHyphens/>
    </w:pPr>
    <w:rPr>
      <w:sz w:val="24"/>
      <w:szCs w:val="24"/>
      <w:lang w:eastAsia="zh-CN"/>
    </w:rPr>
  </w:style>
  <w:style w:type="paragraph" w:styleId="Ttulo1">
    <w:name w:val="heading 1"/>
    <w:basedOn w:val="Normal"/>
    <w:next w:val="Normal"/>
    <w:qFormat/>
    <w:rsid w:val="00E67B1A"/>
    <w:pPr>
      <w:keepNext/>
      <w:numPr>
        <w:numId w:val="1"/>
      </w:numPr>
      <w:jc w:val="both"/>
      <w:outlineLvl w:val="0"/>
    </w:pPr>
    <w:rPr>
      <w:b/>
      <w:bCs/>
    </w:rPr>
  </w:style>
  <w:style w:type="paragraph" w:styleId="Ttulo2">
    <w:name w:val="heading 2"/>
    <w:basedOn w:val="Normal"/>
    <w:next w:val="Normal"/>
    <w:link w:val="Ttulo2Car"/>
    <w:uiPriority w:val="9"/>
    <w:qFormat/>
    <w:rsid w:val="00E67B1A"/>
    <w:pPr>
      <w:keepNext/>
      <w:numPr>
        <w:ilvl w:val="1"/>
        <w:numId w:val="1"/>
      </w:numPr>
      <w:jc w:val="both"/>
      <w:outlineLvl w:val="1"/>
    </w:pPr>
    <w:rPr>
      <w:i/>
      <w:iCs/>
      <w:sz w:val="16"/>
    </w:rPr>
  </w:style>
  <w:style w:type="paragraph" w:styleId="Ttulo3">
    <w:name w:val="heading 3"/>
    <w:basedOn w:val="Normal"/>
    <w:next w:val="Normal"/>
    <w:link w:val="Ttulo3Car"/>
    <w:uiPriority w:val="9"/>
    <w:qFormat/>
    <w:rsid w:val="00E67B1A"/>
    <w:pPr>
      <w:keepNext/>
      <w:numPr>
        <w:ilvl w:val="2"/>
        <w:numId w:val="1"/>
      </w:numPr>
      <w:outlineLvl w:val="2"/>
    </w:pPr>
    <w:rPr>
      <w:b/>
      <w:bCs/>
      <w:i/>
      <w:iCs/>
      <w:sz w:val="16"/>
    </w:rPr>
  </w:style>
  <w:style w:type="paragraph" w:styleId="Ttulo4">
    <w:name w:val="heading 4"/>
    <w:basedOn w:val="Normal"/>
    <w:next w:val="Normal"/>
    <w:link w:val="Ttulo4Car"/>
    <w:uiPriority w:val="9"/>
    <w:qFormat/>
    <w:rsid w:val="00E67B1A"/>
    <w:pPr>
      <w:keepNext/>
      <w:numPr>
        <w:ilvl w:val="3"/>
        <w:numId w:val="1"/>
      </w:numPr>
      <w:outlineLvl w:val="3"/>
    </w:pPr>
    <w:rPr>
      <w:b/>
      <w:bCs/>
      <w:i/>
      <w:iCs/>
      <w:sz w:val="16"/>
    </w:rPr>
  </w:style>
  <w:style w:type="paragraph" w:styleId="Ttulo5">
    <w:name w:val="heading 5"/>
    <w:basedOn w:val="Normal"/>
    <w:next w:val="Normal"/>
    <w:link w:val="Ttulo5Car"/>
    <w:uiPriority w:val="9"/>
    <w:qFormat/>
    <w:rsid w:val="00E67B1A"/>
    <w:pPr>
      <w:keepNext/>
      <w:numPr>
        <w:ilvl w:val="4"/>
        <w:numId w:val="1"/>
      </w:numPr>
      <w:outlineLvl w:val="4"/>
    </w:pPr>
    <w:rPr>
      <w:sz w:val="28"/>
    </w:rPr>
  </w:style>
  <w:style w:type="paragraph" w:styleId="Ttulo6">
    <w:name w:val="heading 6"/>
    <w:basedOn w:val="Normal"/>
    <w:next w:val="Normal"/>
    <w:link w:val="Ttulo6Car"/>
    <w:qFormat/>
    <w:rsid w:val="00E67B1A"/>
    <w:pPr>
      <w:keepNext/>
      <w:numPr>
        <w:ilvl w:val="5"/>
        <w:numId w:val="1"/>
      </w:numPr>
      <w:jc w:val="both"/>
      <w:outlineLvl w:val="5"/>
    </w:pPr>
    <w:rPr>
      <w:sz w:val="28"/>
    </w:rPr>
  </w:style>
  <w:style w:type="paragraph" w:styleId="Ttulo7">
    <w:name w:val="heading 7"/>
    <w:basedOn w:val="Normal"/>
    <w:next w:val="Normal"/>
    <w:link w:val="Ttulo7Car"/>
    <w:uiPriority w:val="9"/>
    <w:qFormat/>
    <w:rsid w:val="00E67B1A"/>
    <w:pPr>
      <w:keepNext/>
      <w:numPr>
        <w:ilvl w:val="6"/>
        <w:numId w:val="1"/>
      </w:numPr>
      <w:jc w:val="both"/>
      <w:outlineLvl w:val="6"/>
    </w:pPr>
    <w:rPr>
      <w:b/>
      <w:bCs/>
      <w:i/>
      <w:iCs/>
    </w:rPr>
  </w:style>
  <w:style w:type="paragraph" w:styleId="Ttulo8">
    <w:name w:val="heading 8"/>
    <w:basedOn w:val="Normal"/>
    <w:next w:val="Normal"/>
    <w:link w:val="Ttulo8Car"/>
    <w:uiPriority w:val="9"/>
    <w:qFormat/>
    <w:rsid w:val="00E67B1A"/>
    <w:pPr>
      <w:keepNext/>
      <w:numPr>
        <w:ilvl w:val="7"/>
        <w:numId w:val="1"/>
      </w:numPr>
      <w:jc w:val="center"/>
      <w:outlineLvl w:val="7"/>
    </w:pPr>
    <w:rPr>
      <w:rFonts w:ascii="Goudy Old Style" w:hAnsi="Goudy Old Style" w:cs="Goudy Old Style"/>
      <w:b/>
      <w:bCs/>
      <w:sz w:val="20"/>
      <w:szCs w:val="9"/>
    </w:rPr>
  </w:style>
  <w:style w:type="paragraph" w:styleId="Ttulo9">
    <w:name w:val="heading 9"/>
    <w:basedOn w:val="Normal"/>
    <w:next w:val="Normal"/>
    <w:link w:val="Ttulo9Car"/>
    <w:uiPriority w:val="9"/>
    <w:qFormat/>
    <w:rsid w:val="00E67B1A"/>
    <w:pPr>
      <w:keepNext/>
      <w:numPr>
        <w:ilvl w:val="8"/>
        <w:numId w:val="1"/>
      </w:numPr>
      <w:ind w:left="360" w:firstLine="0"/>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E67B1A"/>
    <w:rPr>
      <w:rFonts w:ascii="Symbol" w:hAnsi="Symbol" w:cs="Symbol"/>
    </w:rPr>
  </w:style>
  <w:style w:type="character" w:customStyle="1" w:styleId="Absatz-Standardschriftart">
    <w:name w:val="Absatz-Standardschriftart"/>
    <w:rsid w:val="00E67B1A"/>
  </w:style>
  <w:style w:type="character" w:customStyle="1" w:styleId="WW-Absatz-Standardschriftart">
    <w:name w:val="WW-Absatz-Standardschriftart"/>
    <w:rsid w:val="00E67B1A"/>
  </w:style>
  <w:style w:type="character" w:customStyle="1" w:styleId="WW-Absatz-Standardschriftart1">
    <w:name w:val="WW-Absatz-Standardschriftart1"/>
    <w:rsid w:val="00E67B1A"/>
  </w:style>
  <w:style w:type="character" w:customStyle="1" w:styleId="WW-Absatz-Standardschriftart11">
    <w:name w:val="WW-Absatz-Standardschriftart11"/>
    <w:rsid w:val="00E67B1A"/>
  </w:style>
  <w:style w:type="character" w:customStyle="1" w:styleId="Fuentedeprrafopredeter2">
    <w:name w:val="Fuente de párrafo predeter.2"/>
    <w:rsid w:val="00E67B1A"/>
  </w:style>
  <w:style w:type="character" w:customStyle="1" w:styleId="WW8Num1z0">
    <w:name w:val="WW8Num1z0"/>
    <w:rsid w:val="00E67B1A"/>
    <w:rPr>
      <w:rFonts w:ascii="Symbol" w:hAnsi="Symbol" w:cs="Symbol"/>
    </w:rPr>
  </w:style>
  <w:style w:type="character" w:customStyle="1" w:styleId="WW8Num5z0">
    <w:name w:val="WW8Num5z0"/>
    <w:rsid w:val="00E67B1A"/>
    <w:rPr>
      <w:rFonts w:ascii="Symbol" w:hAnsi="Symbol" w:cs="Symbol"/>
      <w:sz w:val="20"/>
    </w:rPr>
  </w:style>
  <w:style w:type="character" w:customStyle="1" w:styleId="WW8Num5z1">
    <w:name w:val="WW8Num5z1"/>
    <w:rsid w:val="00E67B1A"/>
    <w:rPr>
      <w:rFonts w:ascii="Courier New" w:hAnsi="Courier New" w:cs="Courier New"/>
      <w:sz w:val="20"/>
    </w:rPr>
  </w:style>
  <w:style w:type="character" w:customStyle="1" w:styleId="WW8Num5z2">
    <w:name w:val="WW8Num5z2"/>
    <w:rsid w:val="00E67B1A"/>
    <w:rPr>
      <w:rFonts w:ascii="Wingdings" w:hAnsi="Wingdings" w:cs="Wingdings"/>
      <w:sz w:val="20"/>
    </w:rPr>
  </w:style>
  <w:style w:type="character" w:customStyle="1" w:styleId="WW8Num6z0">
    <w:name w:val="WW8Num6z0"/>
    <w:rsid w:val="00E67B1A"/>
    <w:rPr>
      <w:rFonts w:ascii="Symbol" w:hAnsi="Symbol" w:cs="Symbol"/>
    </w:rPr>
  </w:style>
  <w:style w:type="character" w:customStyle="1" w:styleId="WW8Num6z1">
    <w:name w:val="WW8Num6z1"/>
    <w:rsid w:val="00E67B1A"/>
    <w:rPr>
      <w:rFonts w:ascii="Courier New" w:hAnsi="Courier New" w:cs="Courier New"/>
    </w:rPr>
  </w:style>
  <w:style w:type="character" w:customStyle="1" w:styleId="WW8Num6z2">
    <w:name w:val="WW8Num6z2"/>
    <w:rsid w:val="00E67B1A"/>
    <w:rPr>
      <w:rFonts w:ascii="Wingdings" w:hAnsi="Wingdings" w:cs="Wingdings"/>
    </w:rPr>
  </w:style>
  <w:style w:type="character" w:customStyle="1" w:styleId="WW8Num7z0">
    <w:name w:val="WW8Num7z0"/>
    <w:rsid w:val="00E67B1A"/>
    <w:rPr>
      <w:rFonts w:ascii="Symbol" w:hAnsi="Symbol" w:cs="Symbol"/>
    </w:rPr>
  </w:style>
  <w:style w:type="character" w:customStyle="1" w:styleId="WW8Num7z1">
    <w:name w:val="WW8Num7z1"/>
    <w:rsid w:val="00E67B1A"/>
    <w:rPr>
      <w:rFonts w:ascii="Courier New" w:hAnsi="Courier New" w:cs="Courier New"/>
    </w:rPr>
  </w:style>
  <w:style w:type="character" w:customStyle="1" w:styleId="WW8Num7z2">
    <w:name w:val="WW8Num7z2"/>
    <w:rsid w:val="00E67B1A"/>
    <w:rPr>
      <w:rFonts w:ascii="Wingdings" w:hAnsi="Wingdings" w:cs="Wingdings"/>
    </w:rPr>
  </w:style>
  <w:style w:type="character" w:customStyle="1" w:styleId="WW8Num9z0">
    <w:name w:val="WW8Num9z0"/>
    <w:rsid w:val="00E67B1A"/>
    <w:rPr>
      <w:rFonts w:ascii="Symbol" w:hAnsi="Symbol" w:cs="Symbol"/>
    </w:rPr>
  </w:style>
  <w:style w:type="character" w:customStyle="1" w:styleId="WW8Num9z1">
    <w:name w:val="WW8Num9z1"/>
    <w:rsid w:val="00E67B1A"/>
    <w:rPr>
      <w:rFonts w:ascii="Courier New" w:hAnsi="Courier New" w:cs="Courier New"/>
    </w:rPr>
  </w:style>
  <w:style w:type="character" w:customStyle="1" w:styleId="WW8Num9z2">
    <w:name w:val="WW8Num9z2"/>
    <w:rsid w:val="00E67B1A"/>
    <w:rPr>
      <w:rFonts w:ascii="Wingdings" w:hAnsi="Wingdings" w:cs="Wingdings"/>
    </w:rPr>
  </w:style>
  <w:style w:type="character" w:customStyle="1" w:styleId="WW8Num10z0">
    <w:name w:val="WW8Num10z0"/>
    <w:rsid w:val="00E67B1A"/>
    <w:rPr>
      <w:rFonts w:ascii="Arial" w:eastAsia="Times New Roman" w:hAnsi="Arial" w:cs="Arial"/>
    </w:rPr>
  </w:style>
  <w:style w:type="character" w:customStyle="1" w:styleId="WW8Num10z1">
    <w:name w:val="WW8Num10z1"/>
    <w:rsid w:val="00E67B1A"/>
    <w:rPr>
      <w:rFonts w:ascii="Courier New" w:hAnsi="Courier New" w:cs="Courier New"/>
    </w:rPr>
  </w:style>
  <w:style w:type="character" w:customStyle="1" w:styleId="WW8Num10z2">
    <w:name w:val="WW8Num10z2"/>
    <w:rsid w:val="00E67B1A"/>
    <w:rPr>
      <w:rFonts w:ascii="Wingdings" w:hAnsi="Wingdings" w:cs="Wingdings"/>
    </w:rPr>
  </w:style>
  <w:style w:type="character" w:customStyle="1" w:styleId="WW8Num10z3">
    <w:name w:val="WW8Num10z3"/>
    <w:rsid w:val="00E67B1A"/>
    <w:rPr>
      <w:rFonts w:ascii="Symbol" w:hAnsi="Symbol" w:cs="Symbol"/>
    </w:rPr>
  </w:style>
  <w:style w:type="character" w:customStyle="1" w:styleId="WW8Num11z0">
    <w:name w:val="WW8Num11z0"/>
    <w:rsid w:val="00E67B1A"/>
    <w:rPr>
      <w:rFonts w:ascii="Arial" w:eastAsia="Times New Roman" w:hAnsi="Arial" w:cs="Arial"/>
    </w:rPr>
  </w:style>
  <w:style w:type="character" w:customStyle="1" w:styleId="WW8Num11z1">
    <w:name w:val="WW8Num11z1"/>
    <w:rsid w:val="00E67B1A"/>
    <w:rPr>
      <w:rFonts w:ascii="Courier New" w:hAnsi="Courier New" w:cs="Courier New"/>
    </w:rPr>
  </w:style>
  <w:style w:type="character" w:customStyle="1" w:styleId="WW8Num11z2">
    <w:name w:val="WW8Num11z2"/>
    <w:rsid w:val="00E67B1A"/>
    <w:rPr>
      <w:rFonts w:ascii="Wingdings" w:hAnsi="Wingdings" w:cs="Wingdings"/>
    </w:rPr>
  </w:style>
  <w:style w:type="character" w:customStyle="1" w:styleId="WW8Num11z3">
    <w:name w:val="WW8Num11z3"/>
    <w:rsid w:val="00E67B1A"/>
    <w:rPr>
      <w:rFonts w:ascii="Symbol" w:hAnsi="Symbol" w:cs="Symbol"/>
    </w:rPr>
  </w:style>
  <w:style w:type="character" w:customStyle="1" w:styleId="WW8Num13z0">
    <w:name w:val="WW8Num13z0"/>
    <w:rsid w:val="00E67B1A"/>
    <w:rPr>
      <w:rFonts w:ascii="Symbol" w:hAnsi="Symbol" w:cs="Symbol"/>
    </w:rPr>
  </w:style>
  <w:style w:type="character" w:customStyle="1" w:styleId="WW8Num13z1">
    <w:name w:val="WW8Num13z1"/>
    <w:rsid w:val="00E67B1A"/>
    <w:rPr>
      <w:rFonts w:ascii="Courier New" w:hAnsi="Courier New" w:cs="Courier New"/>
    </w:rPr>
  </w:style>
  <w:style w:type="character" w:customStyle="1" w:styleId="WW8Num13z2">
    <w:name w:val="WW8Num13z2"/>
    <w:rsid w:val="00E67B1A"/>
    <w:rPr>
      <w:rFonts w:ascii="Wingdings" w:hAnsi="Wingdings" w:cs="Wingdings"/>
    </w:rPr>
  </w:style>
  <w:style w:type="character" w:customStyle="1" w:styleId="Fuentedeprrafopredeter1">
    <w:name w:val="Fuente de párrafo predeter.1"/>
    <w:rsid w:val="00E67B1A"/>
  </w:style>
  <w:style w:type="character" w:styleId="Hipervnculo">
    <w:name w:val="Hyperlink"/>
    <w:uiPriority w:val="99"/>
    <w:rsid w:val="00E67B1A"/>
    <w:rPr>
      <w:color w:val="0000FF"/>
      <w:u w:val="single"/>
    </w:rPr>
  </w:style>
  <w:style w:type="character" w:customStyle="1" w:styleId="Caracteresdenotaalpie">
    <w:name w:val="Caracteres de nota al pie"/>
    <w:rsid w:val="00E67B1A"/>
    <w:rPr>
      <w:vertAlign w:val="superscript"/>
    </w:rPr>
  </w:style>
  <w:style w:type="character" w:styleId="Hipervnculovisitado">
    <w:name w:val="FollowedHyperlink"/>
    <w:rsid w:val="00E67B1A"/>
    <w:rPr>
      <w:color w:val="800080"/>
      <w:u w:val="single"/>
    </w:rPr>
  </w:style>
  <w:style w:type="character" w:styleId="Textoennegrita">
    <w:name w:val="Strong"/>
    <w:qFormat/>
    <w:rsid w:val="00E67B1A"/>
    <w:rPr>
      <w:b/>
      <w:bCs/>
    </w:rPr>
  </w:style>
  <w:style w:type="character" w:customStyle="1" w:styleId="Refdecomentario1">
    <w:name w:val="Ref. de comentario1"/>
    <w:rsid w:val="00E67B1A"/>
    <w:rPr>
      <w:sz w:val="16"/>
      <w:szCs w:val="16"/>
    </w:rPr>
  </w:style>
  <w:style w:type="character" w:customStyle="1" w:styleId="Ttulo1Car">
    <w:name w:val="Título 1 Car"/>
    <w:rsid w:val="00E67B1A"/>
    <w:rPr>
      <w:b/>
      <w:bCs/>
      <w:sz w:val="24"/>
      <w:szCs w:val="24"/>
    </w:rPr>
  </w:style>
  <w:style w:type="character" w:customStyle="1" w:styleId="PiedepginaCar">
    <w:name w:val="Pie de página Car"/>
    <w:rsid w:val="00E67B1A"/>
    <w:rPr>
      <w:sz w:val="24"/>
      <w:szCs w:val="24"/>
    </w:rPr>
  </w:style>
  <w:style w:type="character" w:customStyle="1" w:styleId="TextonotapieCar">
    <w:name w:val="Texto nota pie Car"/>
    <w:basedOn w:val="Fuentedeprrafopredeter1"/>
    <w:uiPriority w:val="99"/>
    <w:rsid w:val="00E67B1A"/>
  </w:style>
  <w:style w:type="character" w:customStyle="1" w:styleId="ppt1">
    <w:name w:val="ppt1"/>
    <w:basedOn w:val="Fuentedeprrafopredeter1"/>
    <w:rsid w:val="00E67B1A"/>
  </w:style>
  <w:style w:type="character" w:customStyle="1" w:styleId="EncabezadoCar">
    <w:name w:val="Encabezado Car"/>
    <w:uiPriority w:val="99"/>
    <w:rsid w:val="00E67B1A"/>
    <w:rPr>
      <w:sz w:val="24"/>
      <w:szCs w:val="24"/>
    </w:rPr>
  </w:style>
  <w:style w:type="paragraph" w:customStyle="1" w:styleId="Encabezado2">
    <w:name w:val="Encabezado2"/>
    <w:basedOn w:val="Normal"/>
    <w:next w:val="Textoindependiente"/>
    <w:rsid w:val="00E67B1A"/>
    <w:pPr>
      <w:keepNext/>
      <w:spacing w:before="240" w:after="120"/>
    </w:pPr>
    <w:rPr>
      <w:rFonts w:ascii="Liberation Sans" w:eastAsia="WenQuanYi Micro Hei" w:hAnsi="Liberation Sans" w:cs="Lohit Hindi"/>
      <w:sz w:val="28"/>
      <w:szCs w:val="28"/>
    </w:rPr>
  </w:style>
  <w:style w:type="paragraph" w:styleId="Textoindependiente">
    <w:name w:val="Body Text"/>
    <w:basedOn w:val="Normal"/>
    <w:link w:val="TextoindependienteCar"/>
    <w:rsid w:val="00E67B1A"/>
    <w:pPr>
      <w:jc w:val="both"/>
    </w:pPr>
  </w:style>
  <w:style w:type="paragraph" w:styleId="Lista">
    <w:name w:val="List"/>
    <w:basedOn w:val="Normal"/>
    <w:rsid w:val="00E67B1A"/>
    <w:pPr>
      <w:ind w:left="283" w:hanging="283"/>
    </w:pPr>
    <w:rPr>
      <w:rFonts w:ascii="Arial" w:hAnsi="Arial" w:cs="Arial"/>
      <w:color w:val="000000"/>
      <w:sz w:val="28"/>
      <w:szCs w:val="20"/>
    </w:rPr>
  </w:style>
  <w:style w:type="paragraph" w:styleId="Epgrafe">
    <w:name w:val="caption"/>
    <w:basedOn w:val="Normal"/>
    <w:qFormat/>
    <w:rsid w:val="00E67B1A"/>
    <w:pPr>
      <w:suppressLineNumbers/>
      <w:spacing w:before="120" w:after="120"/>
    </w:pPr>
    <w:rPr>
      <w:rFonts w:cs="Lohit Hindi"/>
      <w:i/>
      <w:iCs/>
    </w:rPr>
  </w:style>
  <w:style w:type="paragraph" w:customStyle="1" w:styleId="ndice">
    <w:name w:val="Índice"/>
    <w:basedOn w:val="Normal"/>
    <w:rsid w:val="00E67B1A"/>
    <w:pPr>
      <w:suppressLineNumbers/>
    </w:pPr>
    <w:rPr>
      <w:rFonts w:cs="Lohit Hindi"/>
    </w:rPr>
  </w:style>
  <w:style w:type="paragraph" w:customStyle="1" w:styleId="Encabezado1">
    <w:name w:val="Encabezado1"/>
    <w:basedOn w:val="Normal"/>
    <w:next w:val="Textoindependiente"/>
    <w:rsid w:val="00E67B1A"/>
    <w:pPr>
      <w:jc w:val="center"/>
    </w:pPr>
    <w:rPr>
      <w:b/>
      <w:bCs/>
    </w:rPr>
  </w:style>
  <w:style w:type="paragraph" w:customStyle="1" w:styleId="Epgrafe2">
    <w:name w:val="Epígrafe2"/>
    <w:basedOn w:val="Normal"/>
    <w:rsid w:val="00E67B1A"/>
    <w:pPr>
      <w:suppressLineNumbers/>
      <w:spacing w:before="120" w:after="120"/>
    </w:pPr>
    <w:rPr>
      <w:rFonts w:cs="Lohit Hindi"/>
      <w:i/>
      <w:iCs/>
    </w:rPr>
  </w:style>
  <w:style w:type="paragraph" w:styleId="Piedepgina">
    <w:name w:val="footer"/>
    <w:basedOn w:val="Normal"/>
    <w:rsid w:val="00E67B1A"/>
    <w:pPr>
      <w:tabs>
        <w:tab w:val="center" w:pos="4419"/>
        <w:tab w:val="right" w:pos="8838"/>
      </w:tabs>
    </w:pPr>
  </w:style>
  <w:style w:type="paragraph" w:customStyle="1" w:styleId="Textoindependiente21">
    <w:name w:val="Texto independiente 21"/>
    <w:basedOn w:val="Normal"/>
    <w:rsid w:val="00E67B1A"/>
    <w:pPr>
      <w:widowControl w:val="0"/>
      <w:jc w:val="both"/>
    </w:pPr>
    <w:rPr>
      <w:sz w:val="20"/>
      <w:szCs w:val="20"/>
      <w:lang w:val="es-MX"/>
    </w:rPr>
  </w:style>
  <w:style w:type="paragraph" w:customStyle="1" w:styleId="TEXTOCORRIENTE">
    <w:name w:val="TEXTO CORRIENTE"/>
    <w:basedOn w:val="Normal"/>
    <w:next w:val="Normal"/>
    <w:rsid w:val="00E67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Bookman Old Style" w:hAnsi="Bookman Old Style" w:cs="Bookman Old Style"/>
      <w:sz w:val="20"/>
      <w:szCs w:val="20"/>
    </w:rPr>
  </w:style>
  <w:style w:type="paragraph" w:customStyle="1" w:styleId="Epgrafe1">
    <w:name w:val="Epígrafe1"/>
    <w:basedOn w:val="Normal"/>
    <w:next w:val="Normal"/>
    <w:rsid w:val="00E67B1A"/>
    <w:pPr>
      <w:jc w:val="center"/>
    </w:pPr>
    <w:rPr>
      <w:i/>
      <w:iCs/>
      <w:sz w:val="16"/>
    </w:rPr>
  </w:style>
  <w:style w:type="paragraph" w:styleId="Encabezado">
    <w:name w:val="header"/>
    <w:basedOn w:val="Normal"/>
    <w:uiPriority w:val="99"/>
    <w:rsid w:val="00E67B1A"/>
    <w:pPr>
      <w:tabs>
        <w:tab w:val="center" w:pos="4252"/>
        <w:tab w:val="right" w:pos="8504"/>
      </w:tabs>
    </w:pPr>
  </w:style>
  <w:style w:type="paragraph" w:customStyle="1" w:styleId="xl24">
    <w:name w:val="xl24"/>
    <w:basedOn w:val="Normal"/>
    <w:rsid w:val="00E67B1A"/>
    <w:pPr>
      <w:spacing w:before="100" w:after="100"/>
      <w:jc w:val="center"/>
    </w:pPr>
    <w:rPr>
      <w:rFonts w:ascii="Arial" w:hAnsi="Arial" w:cs="Arial"/>
      <w:b/>
      <w:bCs/>
      <w:color w:val="000000"/>
    </w:rPr>
  </w:style>
  <w:style w:type="paragraph" w:customStyle="1" w:styleId="Textoindependiente210">
    <w:name w:val="Texto independiente 21"/>
    <w:basedOn w:val="Normal"/>
    <w:rsid w:val="00E67B1A"/>
    <w:pPr>
      <w:jc w:val="center"/>
    </w:pPr>
    <w:rPr>
      <w:bCs/>
    </w:rPr>
  </w:style>
  <w:style w:type="paragraph" w:styleId="Textonotapie">
    <w:name w:val="footnote text"/>
    <w:basedOn w:val="Normal"/>
    <w:uiPriority w:val="99"/>
    <w:rsid w:val="00E67B1A"/>
    <w:rPr>
      <w:sz w:val="20"/>
      <w:szCs w:val="20"/>
    </w:rPr>
  </w:style>
  <w:style w:type="paragraph" w:customStyle="1" w:styleId="Textoindependiente31">
    <w:name w:val="Texto independiente 31"/>
    <w:basedOn w:val="Normal"/>
    <w:rsid w:val="00E67B1A"/>
    <w:pPr>
      <w:jc w:val="both"/>
    </w:pPr>
    <w:rPr>
      <w:sz w:val="22"/>
    </w:rPr>
  </w:style>
  <w:style w:type="paragraph" w:customStyle="1" w:styleId="Sangra2detindependiente1">
    <w:name w:val="Sangría 2 de t. independiente1"/>
    <w:basedOn w:val="Normal"/>
    <w:rsid w:val="00E67B1A"/>
    <w:pPr>
      <w:ind w:left="170"/>
    </w:pPr>
    <w:rPr>
      <w:rFonts w:ascii="Arial" w:hAnsi="Arial" w:cs="Arial"/>
    </w:rPr>
  </w:style>
  <w:style w:type="paragraph" w:styleId="Sangradetextonormal">
    <w:name w:val="Body Text Indent"/>
    <w:basedOn w:val="Normal"/>
    <w:link w:val="SangradetextonormalCar"/>
    <w:uiPriority w:val="99"/>
    <w:rsid w:val="00E67B1A"/>
    <w:pPr>
      <w:ind w:left="360"/>
      <w:jc w:val="both"/>
    </w:pPr>
  </w:style>
  <w:style w:type="paragraph" w:customStyle="1" w:styleId="Sangra3detindependiente1">
    <w:name w:val="Sangría 3 de t. independiente1"/>
    <w:basedOn w:val="Normal"/>
    <w:rsid w:val="00E67B1A"/>
    <w:pPr>
      <w:ind w:left="705" w:hanging="705"/>
    </w:pPr>
    <w:rPr>
      <w:i/>
      <w:iCs/>
      <w:sz w:val="28"/>
    </w:rPr>
  </w:style>
  <w:style w:type="paragraph" w:customStyle="1" w:styleId="Preformatted">
    <w:name w:val="Preformatted"/>
    <w:basedOn w:val="Normal"/>
    <w:rsid w:val="00E67B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xl25">
    <w:name w:val="xl25"/>
    <w:basedOn w:val="Normal"/>
    <w:rsid w:val="00E67B1A"/>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b/>
      <w:bCs/>
    </w:rPr>
  </w:style>
  <w:style w:type="paragraph" w:customStyle="1" w:styleId="xl26">
    <w:name w:val="xl26"/>
    <w:basedOn w:val="Normal"/>
    <w:rsid w:val="00E67B1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Arial" w:hAnsi="Arial" w:cs="Arial"/>
      <w:b/>
      <w:bCs/>
    </w:rPr>
  </w:style>
  <w:style w:type="paragraph" w:customStyle="1" w:styleId="xl27">
    <w:name w:val="xl27"/>
    <w:basedOn w:val="Normal"/>
    <w:rsid w:val="00E67B1A"/>
    <w:pPr>
      <w:pBdr>
        <w:top w:val="single" w:sz="4" w:space="0" w:color="000000"/>
        <w:left w:val="single" w:sz="4" w:space="0" w:color="000000"/>
        <w:bottom w:val="single" w:sz="4" w:space="0" w:color="000000"/>
        <w:right w:val="single" w:sz="4" w:space="0" w:color="000000"/>
      </w:pBdr>
      <w:shd w:val="clear" w:color="auto" w:fill="FFFFFF"/>
      <w:spacing w:before="100" w:after="100"/>
      <w:jc w:val="both"/>
      <w:textAlignment w:val="center"/>
    </w:pPr>
    <w:rPr>
      <w:rFonts w:ascii="Arial" w:hAnsi="Arial" w:cs="Arial"/>
      <w:sz w:val="22"/>
      <w:szCs w:val="22"/>
    </w:rPr>
  </w:style>
  <w:style w:type="paragraph" w:customStyle="1" w:styleId="xl28">
    <w:name w:val="xl28"/>
    <w:basedOn w:val="Normal"/>
    <w:rsid w:val="00E67B1A"/>
    <w:pPr>
      <w:pBdr>
        <w:top w:val="single" w:sz="4" w:space="0" w:color="000000"/>
        <w:left w:val="single" w:sz="4" w:space="0" w:color="000000"/>
        <w:bottom w:val="single" w:sz="4" w:space="0" w:color="000000"/>
        <w:right w:val="single" w:sz="4" w:space="0" w:color="000000"/>
      </w:pBdr>
      <w:shd w:val="clear" w:color="auto" w:fill="FFFFFF"/>
      <w:spacing w:before="100" w:after="100"/>
      <w:jc w:val="both"/>
      <w:textAlignment w:val="center"/>
    </w:pPr>
    <w:rPr>
      <w:rFonts w:ascii="Arial" w:hAnsi="Arial" w:cs="Arial"/>
      <w:color w:val="FF0000"/>
      <w:sz w:val="22"/>
      <w:szCs w:val="22"/>
    </w:rPr>
  </w:style>
  <w:style w:type="paragraph" w:customStyle="1" w:styleId="xl29">
    <w:name w:val="xl29"/>
    <w:basedOn w:val="Normal"/>
    <w:rsid w:val="00E67B1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b/>
      <w:bCs/>
    </w:rPr>
  </w:style>
  <w:style w:type="paragraph" w:customStyle="1" w:styleId="xl30">
    <w:name w:val="xl30"/>
    <w:basedOn w:val="Normal"/>
    <w:rsid w:val="00E67B1A"/>
    <w:pPr>
      <w:pBdr>
        <w:top w:val="single" w:sz="4" w:space="0" w:color="000000"/>
        <w:left w:val="single" w:sz="4" w:space="0" w:color="000000"/>
        <w:bottom w:val="single" w:sz="4" w:space="0" w:color="000000"/>
        <w:right w:val="single" w:sz="4" w:space="0" w:color="000000"/>
      </w:pBdr>
      <w:spacing w:before="100" w:after="100"/>
      <w:jc w:val="both"/>
      <w:textAlignment w:val="center"/>
    </w:pPr>
    <w:rPr>
      <w:rFonts w:ascii="Arial" w:hAnsi="Arial" w:cs="Arial"/>
      <w:sz w:val="22"/>
      <w:szCs w:val="22"/>
    </w:rPr>
  </w:style>
  <w:style w:type="paragraph" w:customStyle="1" w:styleId="xl31">
    <w:name w:val="xl31"/>
    <w:basedOn w:val="Normal"/>
    <w:rsid w:val="00E67B1A"/>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b/>
      <w:bCs/>
    </w:rPr>
  </w:style>
  <w:style w:type="paragraph" w:customStyle="1" w:styleId="xl32">
    <w:name w:val="xl32"/>
    <w:basedOn w:val="Normal"/>
    <w:rsid w:val="00E67B1A"/>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b/>
      <w:bCs/>
    </w:rPr>
  </w:style>
  <w:style w:type="paragraph" w:customStyle="1" w:styleId="xl33">
    <w:name w:val="xl33"/>
    <w:basedOn w:val="Normal"/>
    <w:rsid w:val="00E67B1A"/>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b/>
      <w:bCs/>
    </w:rPr>
  </w:style>
  <w:style w:type="paragraph" w:customStyle="1" w:styleId="xl34">
    <w:name w:val="xl34"/>
    <w:basedOn w:val="Normal"/>
    <w:rsid w:val="00E67B1A"/>
    <w:pPr>
      <w:pBdr>
        <w:top w:val="single" w:sz="4" w:space="0" w:color="000000"/>
        <w:left w:val="single" w:sz="4" w:space="0" w:color="000000"/>
        <w:right w:val="single" w:sz="4" w:space="0" w:color="000000"/>
      </w:pBdr>
      <w:shd w:val="clear" w:color="auto" w:fill="FFFF99"/>
      <w:spacing w:before="100" w:after="100"/>
      <w:jc w:val="center"/>
      <w:textAlignment w:val="center"/>
    </w:pPr>
    <w:rPr>
      <w:rFonts w:ascii="Arial" w:hAnsi="Arial" w:cs="Arial"/>
      <w:b/>
      <w:bCs/>
      <w:sz w:val="36"/>
      <w:szCs w:val="36"/>
    </w:rPr>
  </w:style>
  <w:style w:type="paragraph" w:customStyle="1" w:styleId="xl35">
    <w:name w:val="xl35"/>
    <w:basedOn w:val="Normal"/>
    <w:rsid w:val="00E67B1A"/>
    <w:pPr>
      <w:pBdr>
        <w:top w:val="single" w:sz="4" w:space="0" w:color="000000"/>
        <w:left w:val="single" w:sz="8" w:space="0" w:color="000000"/>
        <w:bottom w:val="single" w:sz="4" w:space="0" w:color="000000"/>
        <w:right w:val="single" w:sz="4" w:space="0" w:color="000000"/>
      </w:pBdr>
      <w:shd w:val="clear" w:color="auto" w:fill="99CCFF"/>
      <w:spacing w:before="100" w:after="100"/>
      <w:jc w:val="center"/>
      <w:textAlignment w:val="center"/>
    </w:pPr>
    <w:rPr>
      <w:rFonts w:ascii="Arial" w:hAnsi="Arial" w:cs="Arial"/>
      <w:b/>
      <w:bCs/>
    </w:rPr>
  </w:style>
  <w:style w:type="paragraph" w:customStyle="1" w:styleId="xl36">
    <w:name w:val="xl36"/>
    <w:basedOn w:val="Normal"/>
    <w:rsid w:val="00E67B1A"/>
    <w:pPr>
      <w:pBdr>
        <w:top w:val="single" w:sz="4" w:space="0" w:color="000000"/>
        <w:left w:val="single" w:sz="4" w:space="0" w:color="000000"/>
        <w:bottom w:val="single" w:sz="4" w:space="0" w:color="000000"/>
        <w:right w:val="single" w:sz="4" w:space="0" w:color="000000"/>
      </w:pBdr>
      <w:shd w:val="clear" w:color="auto" w:fill="99CCFF"/>
      <w:spacing w:before="100" w:after="100"/>
      <w:jc w:val="center"/>
      <w:textAlignment w:val="center"/>
    </w:pPr>
    <w:rPr>
      <w:rFonts w:ascii="Arial" w:hAnsi="Arial" w:cs="Arial"/>
      <w:b/>
      <w:bCs/>
    </w:rPr>
  </w:style>
  <w:style w:type="paragraph" w:customStyle="1" w:styleId="xl37">
    <w:name w:val="xl37"/>
    <w:basedOn w:val="Normal"/>
    <w:rsid w:val="00E67B1A"/>
    <w:pPr>
      <w:pBdr>
        <w:top w:val="single" w:sz="4" w:space="0" w:color="000000"/>
        <w:left w:val="single" w:sz="8" w:space="0" w:color="000000"/>
        <w:bottom w:val="single" w:sz="4" w:space="0" w:color="000000"/>
        <w:right w:val="single" w:sz="4" w:space="0" w:color="000000"/>
      </w:pBdr>
      <w:shd w:val="clear" w:color="auto" w:fill="FFFFFF"/>
      <w:spacing w:before="100" w:after="100"/>
      <w:jc w:val="center"/>
      <w:textAlignment w:val="center"/>
    </w:pPr>
    <w:rPr>
      <w:rFonts w:ascii="Arial" w:hAnsi="Arial" w:cs="Arial"/>
      <w:b/>
      <w:bCs/>
      <w:sz w:val="72"/>
      <w:szCs w:val="72"/>
    </w:rPr>
  </w:style>
  <w:style w:type="paragraph" w:customStyle="1" w:styleId="xl38">
    <w:name w:val="xl38"/>
    <w:basedOn w:val="Normal"/>
    <w:rsid w:val="00E67B1A"/>
    <w:pPr>
      <w:pBdr>
        <w:top w:val="single" w:sz="4" w:space="0" w:color="000000"/>
        <w:left w:val="single" w:sz="8" w:space="0" w:color="000000"/>
        <w:bottom w:val="single" w:sz="8" w:space="0" w:color="000000"/>
        <w:right w:val="single" w:sz="4" w:space="0" w:color="000000"/>
      </w:pBdr>
      <w:spacing w:before="100" w:after="100"/>
      <w:jc w:val="center"/>
    </w:pPr>
    <w:rPr>
      <w:rFonts w:ascii="Arial" w:hAnsi="Arial" w:cs="Arial"/>
      <w:b/>
      <w:bCs/>
      <w:sz w:val="72"/>
      <w:szCs w:val="72"/>
    </w:rPr>
  </w:style>
  <w:style w:type="paragraph" w:customStyle="1" w:styleId="xl39">
    <w:name w:val="xl39"/>
    <w:basedOn w:val="Normal"/>
    <w:rsid w:val="00E67B1A"/>
    <w:pPr>
      <w:pBdr>
        <w:top w:val="single" w:sz="4" w:space="0" w:color="000000"/>
        <w:left w:val="single" w:sz="4" w:space="0" w:color="000000"/>
        <w:bottom w:val="single" w:sz="8" w:space="0" w:color="000000"/>
        <w:right w:val="single" w:sz="4" w:space="0" w:color="000000"/>
      </w:pBdr>
      <w:spacing w:before="100" w:after="100"/>
      <w:jc w:val="center"/>
    </w:pPr>
    <w:rPr>
      <w:rFonts w:ascii="Arial" w:hAnsi="Arial" w:cs="Arial"/>
      <w:b/>
      <w:bCs/>
      <w:sz w:val="72"/>
      <w:szCs w:val="72"/>
    </w:rPr>
  </w:style>
  <w:style w:type="paragraph" w:customStyle="1" w:styleId="xl40">
    <w:name w:val="xl40"/>
    <w:basedOn w:val="Normal"/>
    <w:rsid w:val="00E67B1A"/>
    <w:pPr>
      <w:pBdr>
        <w:top w:val="single" w:sz="4" w:space="0" w:color="000000"/>
        <w:left w:val="single" w:sz="8" w:space="0" w:color="000000"/>
        <w:bottom w:val="single" w:sz="4" w:space="0" w:color="000000"/>
        <w:right w:val="single" w:sz="4" w:space="0" w:color="000000"/>
      </w:pBdr>
      <w:shd w:val="clear" w:color="auto" w:fill="FFFFFF"/>
      <w:spacing w:before="100" w:after="100"/>
      <w:jc w:val="center"/>
      <w:textAlignment w:val="center"/>
    </w:pPr>
    <w:rPr>
      <w:rFonts w:ascii="Arial" w:hAnsi="Arial" w:cs="Arial"/>
      <w:b/>
      <w:bCs/>
      <w:sz w:val="72"/>
      <w:szCs w:val="72"/>
    </w:rPr>
  </w:style>
  <w:style w:type="paragraph" w:customStyle="1" w:styleId="xl41">
    <w:name w:val="xl41"/>
    <w:basedOn w:val="Normal"/>
    <w:rsid w:val="00E67B1A"/>
    <w:pPr>
      <w:pBdr>
        <w:left w:val="single" w:sz="4" w:space="0" w:color="000000"/>
        <w:right w:val="single" w:sz="4" w:space="0" w:color="000000"/>
      </w:pBdr>
      <w:shd w:val="clear" w:color="auto" w:fill="FFFF99"/>
      <w:spacing w:before="100" w:after="100"/>
      <w:jc w:val="center"/>
      <w:textAlignment w:val="center"/>
    </w:pPr>
    <w:rPr>
      <w:rFonts w:ascii="Arial" w:hAnsi="Arial" w:cs="Arial"/>
      <w:b/>
      <w:bCs/>
      <w:sz w:val="36"/>
      <w:szCs w:val="36"/>
    </w:rPr>
  </w:style>
  <w:style w:type="paragraph" w:customStyle="1" w:styleId="xl42">
    <w:name w:val="xl42"/>
    <w:basedOn w:val="Normal"/>
    <w:rsid w:val="00E67B1A"/>
    <w:pPr>
      <w:pBdr>
        <w:left w:val="single" w:sz="4" w:space="0" w:color="000000"/>
        <w:bottom w:val="single" w:sz="4" w:space="0" w:color="000000"/>
        <w:right w:val="single" w:sz="4" w:space="0" w:color="000000"/>
      </w:pBdr>
      <w:shd w:val="clear" w:color="auto" w:fill="FFFF99"/>
      <w:spacing w:before="100" w:after="100"/>
      <w:jc w:val="center"/>
      <w:textAlignment w:val="center"/>
    </w:pPr>
    <w:rPr>
      <w:rFonts w:ascii="Arial" w:hAnsi="Arial" w:cs="Arial"/>
      <w:b/>
      <w:bCs/>
      <w:sz w:val="36"/>
      <w:szCs w:val="36"/>
    </w:rPr>
  </w:style>
  <w:style w:type="paragraph" w:customStyle="1" w:styleId="xl43">
    <w:name w:val="xl43"/>
    <w:basedOn w:val="Normal"/>
    <w:rsid w:val="00E67B1A"/>
    <w:pPr>
      <w:pBdr>
        <w:top w:val="single" w:sz="4" w:space="0" w:color="000000"/>
        <w:left w:val="single" w:sz="4" w:space="0" w:color="000000"/>
        <w:bottom w:val="single" w:sz="4" w:space="0" w:color="000000"/>
        <w:right w:val="single" w:sz="4" w:space="0" w:color="000000"/>
      </w:pBdr>
      <w:shd w:val="clear" w:color="auto" w:fill="FFFF99"/>
      <w:spacing w:before="100" w:after="100"/>
      <w:jc w:val="center"/>
      <w:textAlignment w:val="center"/>
    </w:pPr>
    <w:rPr>
      <w:rFonts w:ascii="Arial" w:hAnsi="Arial" w:cs="Arial"/>
      <w:b/>
      <w:bCs/>
      <w:sz w:val="36"/>
      <w:szCs w:val="36"/>
    </w:rPr>
  </w:style>
  <w:style w:type="paragraph" w:customStyle="1" w:styleId="xl44">
    <w:name w:val="xl44"/>
    <w:basedOn w:val="Normal"/>
    <w:rsid w:val="00E67B1A"/>
    <w:pPr>
      <w:pBdr>
        <w:top w:val="single" w:sz="4" w:space="0" w:color="000000"/>
        <w:left w:val="single" w:sz="4" w:space="0" w:color="000000"/>
        <w:bottom w:val="single" w:sz="4" w:space="0" w:color="000000"/>
        <w:right w:val="single" w:sz="4" w:space="0" w:color="000000"/>
      </w:pBdr>
      <w:shd w:val="clear" w:color="auto" w:fill="FFFF99"/>
      <w:spacing w:before="100" w:after="100"/>
      <w:jc w:val="center"/>
      <w:textAlignment w:val="center"/>
    </w:pPr>
    <w:rPr>
      <w:rFonts w:ascii="Arial" w:hAnsi="Arial" w:cs="Arial"/>
      <w:b/>
      <w:bCs/>
      <w:sz w:val="36"/>
      <w:szCs w:val="36"/>
    </w:rPr>
  </w:style>
  <w:style w:type="paragraph" w:customStyle="1" w:styleId="xl45">
    <w:name w:val="xl45"/>
    <w:basedOn w:val="Normal"/>
    <w:rsid w:val="00E67B1A"/>
    <w:pPr>
      <w:pBdr>
        <w:top w:val="single" w:sz="4" w:space="0" w:color="000000"/>
        <w:left w:val="single" w:sz="8" w:space="0" w:color="000000"/>
        <w:bottom w:val="single" w:sz="4" w:space="0" w:color="000000"/>
        <w:right w:val="single" w:sz="4" w:space="0" w:color="000000"/>
      </w:pBdr>
      <w:shd w:val="clear" w:color="auto" w:fill="FFFF99"/>
      <w:spacing w:before="100" w:after="100"/>
      <w:jc w:val="center"/>
      <w:textAlignment w:val="center"/>
    </w:pPr>
    <w:rPr>
      <w:rFonts w:ascii="Arial" w:hAnsi="Arial" w:cs="Arial"/>
      <w:b/>
      <w:bCs/>
      <w:sz w:val="36"/>
      <w:szCs w:val="36"/>
    </w:rPr>
  </w:style>
  <w:style w:type="paragraph" w:customStyle="1" w:styleId="Lneadereferencia">
    <w:name w:val="Línea de referencia"/>
    <w:basedOn w:val="Textoindependiente"/>
    <w:rsid w:val="00E67B1A"/>
    <w:rPr>
      <w:szCs w:val="20"/>
      <w:lang w:val="es-ES_tradnl"/>
    </w:rPr>
  </w:style>
  <w:style w:type="paragraph" w:customStyle="1" w:styleId="BodyText22">
    <w:name w:val="Body Text 22"/>
    <w:basedOn w:val="Normal"/>
    <w:rsid w:val="00E67B1A"/>
    <w:pPr>
      <w:widowControl w:val="0"/>
      <w:jc w:val="both"/>
    </w:pPr>
    <w:rPr>
      <w:rFonts w:ascii="Arial" w:hAnsi="Arial" w:cs="Arial"/>
      <w:sz w:val="20"/>
      <w:szCs w:val="20"/>
      <w:lang w:val="es-ES_tradnl"/>
    </w:rPr>
  </w:style>
  <w:style w:type="paragraph" w:customStyle="1" w:styleId="titulo2">
    <w:name w:val="titulo2"/>
    <w:basedOn w:val="Normal"/>
    <w:rsid w:val="00E67B1A"/>
    <w:pPr>
      <w:spacing w:before="480" w:after="240"/>
      <w:jc w:val="both"/>
    </w:pPr>
    <w:rPr>
      <w:rFonts w:ascii="Arial" w:hAnsi="Arial" w:cs="Arial"/>
      <w:b/>
      <w:szCs w:val="20"/>
    </w:rPr>
  </w:style>
  <w:style w:type="paragraph" w:customStyle="1" w:styleId="xl49">
    <w:name w:val="xl49"/>
    <w:basedOn w:val="Normal"/>
    <w:rsid w:val="00E67B1A"/>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46">
    <w:name w:val="xl46"/>
    <w:basedOn w:val="Normal"/>
    <w:rsid w:val="00E67B1A"/>
    <w:pPr>
      <w:pBdr>
        <w:top w:val="single" w:sz="8" w:space="0" w:color="000000"/>
        <w:left w:val="single" w:sz="4" w:space="0" w:color="000000"/>
        <w:bottom w:val="single" w:sz="4" w:space="0" w:color="000000"/>
        <w:right w:val="single" w:sz="8" w:space="0" w:color="000000"/>
      </w:pBdr>
      <w:spacing w:before="100" w:after="100"/>
      <w:jc w:val="center"/>
    </w:pPr>
    <w:rPr>
      <w:rFonts w:ascii="Arial" w:hAnsi="Arial" w:cs="Arial"/>
      <w:b/>
      <w:bCs/>
      <w:sz w:val="32"/>
      <w:szCs w:val="32"/>
    </w:rPr>
  </w:style>
  <w:style w:type="paragraph" w:customStyle="1" w:styleId="xl47">
    <w:name w:val="xl47"/>
    <w:basedOn w:val="Normal"/>
    <w:rsid w:val="00E67B1A"/>
    <w:pPr>
      <w:pBdr>
        <w:top w:val="single" w:sz="8" w:space="0" w:color="000000"/>
        <w:left w:val="single" w:sz="4" w:space="0" w:color="000000"/>
        <w:bottom w:val="single" w:sz="4" w:space="0" w:color="000000"/>
        <w:right w:val="single" w:sz="4" w:space="0" w:color="000000"/>
      </w:pBdr>
      <w:spacing w:before="100" w:after="100"/>
      <w:jc w:val="center"/>
    </w:pPr>
    <w:rPr>
      <w:rFonts w:ascii="Arial" w:hAnsi="Arial" w:cs="Arial"/>
      <w:b/>
      <w:bCs/>
      <w:sz w:val="28"/>
      <w:szCs w:val="28"/>
    </w:rPr>
  </w:style>
  <w:style w:type="paragraph" w:customStyle="1" w:styleId="xl48">
    <w:name w:val="xl48"/>
    <w:basedOn w:val="Normal"/>
    <w:rsid w:val="00E67B1A"/>
    <w:pPr>
      <w:pBdr>
        <w:top w:val="single" w:sz="8" w:space="0" w:color="000000"/>
        <w:left w:val="single" w:sz="4" w:space="0" w:color="000000"/>
        <w:bottom w:val="single" w:sz="4" w:space="0" w:color="000000"/>
        <w:right w:val="single" w:sz="8" w:space="0" w:color="000000"/>
      </w:pBdr>
      <w:spacing w:before="100" w:after="100"/>
      <w:jc w:val="center"/>
    </w:pPr>
    <w:rPr>
      <w:rFonts w:ascii="Arial" w:hAnsi="Arial" w:cs="Arial"/>
      <w:b/>
      <w:bCs/>
      <w:sz w:val="28"/>
      <w:szCs w:val="28"/>
    </w:rPr>
  </w:style>
  <w:style w:type="paragraph" w:customStyle="1" w:styleId="xl50">
    <w:name w:val="xl50"/>
    <w:basedOn w:val="Normal"/>
    <w:rsid w:val="00E67B1A"/>
    <w:pPr>
      <w:pBdr>
        <w:top w:val="single" w:sz="8" w:space="0" w:color="000000"/>
        <w:left w:val="single" w:sz="4" w:space="0" w:color="000000"/>
        <w:bottom w:val="single" w:sz="4" w:space="0" w:color="000000"/>
        <w:right w:val="single" w:sz="4" w:space="0" w:color="000000"/>
      </w:pBdr>
      <w:spacing w:before="100" w:after="100"/>
      <w:jc w:val="center"/>
    </w:pPr>
    <w:rPr>
      <w:rFonts w:ascii="Arial" w:hAnsi="Arial" w:cs="Arial"/>
      <w:b/>
      <w:bCs/>
      <w:sz w:val="28"/>
      <w:szCs w:val="28"/>
    </w:rPr>
  </w:style>
  <w:style w:type="paragraph" w:customStyle="1" w:styleId="xl51">
    <w:name w:val="xl51"/>
    <w:basedOn w:val="Normal"/>
    <w:rsid w:val="00E67B1A"/>
    <w:pPr>
      <w:pBdr>
        <w:top w:val="single" w:sz="8" w:space="0" w:color="000000"/>
        <w:left w:val="single" w:sz="4" w:space="0" w:color="000000"/>
        <w:bottom w:val="single" w:sz="4" w:space="0" w:color="000000"/>
        <w:right w:val="single" w:sz="8" w:space="0" w:color="000000"/>
      </w:pBdr>
      <w:spacing w:before="100" w:after="100"/>
      <w:jc w:val="center"/>
    </w:pPr>
    <w:rPr>
      <w:rFonts w:ascii="Arial" w:hAnsi="Arial" w:cs="Arial"/>
      <w:b/>
      <w:bCs/>
      <w:sz w:val="28"/>
      <w:szCs w:val="28"/>
    </w:rPr>
  </w:style>
  <w:style w:type="paragraph" w:customStyle="1" w:styleId="BodyText32">
    <w:name w:val="Body Text 32"/>
    <w:basedOn w:val="Normal"/>
    <w:rsid w:val="00E67B1A"/>
    <w:pPr>
      <w:widowControl w:val="0"/>
      <w:jc w:val="both"/>
    </w:pPr>
    <w:rPr>
      <w:rFonts w:ascii="Arial" w:hAnsi="Arial" w:cs="Arial"/>
      <w:szCs w:val="20"/>
    </w:rPr>
  </w:style>
  <w:style w:type="paragraph" w:customStyle="1" w:styleId="Textoindependiente32">
    <w:name w:val="Texto independiente 32"/>
    <w:basedOn w:val="Normal"/>
    <w:rsid w:val="00E67B1A"/>
    <w:rPr>
      <w:sz w:val="28"/>
      <w:szCs w:val="20"/>
      <w:lang w:val="es-MX"/>
    </w:rPr>
  </w:style>
  <w:style w:type="paragraph" w:customStyle="1" w:styleId="xl54">
    <w:name w:val="xl54"/>
    <w:basedOn w:val="Normal"/>
    <w:rsid w:val="00E67B1A"/>
    <w:pPr>
      <w:spacing w:before="100" w:after="100"/>
    </w:pPr>
    <w:rPr>
      <w:rFonts w:ascii="Arial" w:hAnsi="Arial" w:cs="Arial"/>
    </w:rPr>
  </w:style>
  <w:style w:type="paragraph" w:styleId="NormalWeb">
    <w:name w:val="Normal (Web)"/>
    <w:basedOn w:val="Normal"/>
    <w:uiPriority w:val="99"/>
    <w:rsid w:val="00E67B1A"/>
    <w:pPr>
      <w:spacing w:before="100" w:after="100"/>
    </w:pPr>
    <w:rPr>
      <w:rFonts w:ascii="Arial Unicode MS" w:eastAsia="Arial Unicode MS" w:hAnsi="Arial Unicode MS" w:cs="Arial Unicode MS"/>
    </w:rPr>
  </w:style>
  <w:style w:type="paragraph" w:customStyle="1" w:styleId="Textocomentario1">
    <w:name w:val="Texto comentario1"/>
    <w:basedOn w:val="Normal"/>
    <w:rsid w:val="00E67B1A"/>
    <w:rPr>
      <w:sz w:val="20"/>
      <w:szCs w:val="20"/>
    </w:rPr>
  </w:style>
  <w:style w:type="paragraph" w:styleId="Asuntodelcomentario">
    <w:name w:val="annotation subject"/>
    <w:basedOn w:val="Textocomentario1"/>
    <w:next w:val="Textocomentario1"/>
    <w:rsid w:val="00E67B1A"/>
    <w:rPr>
      <w:b/>
      <w:bCs/>
    </w:rPr>
  </w:style>
  <w:style w:type="paragraph" w:styleId="Textodeglobo">
    <w:name w:val="Balloon Text"/>
    <w:basedOn w:val="Normal"/>
    <w:link w:val="TextodegloboCar"/>
    <w:uiPriority w:val="99"/>
    <w:rsid w:val="00E67B1A"/>
    <w:rPr>
      <w:rFonts w:ascii="Tahoma" w:hAnsi="Tahoma" w:cs="Tahoma"/>
      <w:sz w:val="16"/>
      <w:szCs w:val="16"/>
    </w:rPr>
  </w:style>
  <w:style w:type="paragraph" w:styleId="Prrafodelista">
    <w:name w:val="List Paragraph"/>
    <w:basedOn w:val="Normal"/>
    <w:link w:val="PrrafodelistaCar"/>
    <w:qFormat/>
    <w:rsid w:val="00E67B1A"/>
    <w:pPr>
      <w:ind w:left="708"/>
    </w:pPr>
  </w:style>
  <w:style w:type="paragraph" w:styleId="Sinespaciado">
    <w:name w:val="No Spacing"/>
    <w:link w:val="SinespaciadoCar"/>
    <w:uiPriority w:val="1"/>
    <w:qFormat/>
    <w:rsid w:val="00E67B1A"/>
    <w:pPr>
      <w:suppressAutoHyphens/>
    </w:pPr>
    <w:rPr>
      <w:rFonts w:ascii="Calibri" w:eastAsia="Calibri" w:hAnsi="Calibri" w:cs="Calibri"/>
      <w:sz w:val="22"/>
      <w:szCs w:val="22"/>
      <w:lang w:eastAsia="zh-CN"/>
    </w:rPr>
  </w:style>
  <w:style w:type="paragraph" w:customStyle="1" w:styleId="Listaconvietas1">
    <w:name w:val="Lista con viñetas1"/>
    <w:basedOn w:val="Normal"/>
    <w:rsid w:val="00E67B1A"/>
    <w:pPr>
      <w:numPr>
        <w:numId w:val="2"/>
      </w:numPr>
    </w:pPr>
  </w:style>
  <w:style w:type="paragraph" w:customStyle="1" w:styleId="Standard">
    <w:name w:val="Standard"/>
    <w:rsid w:val="00E67B1A"/>
    <w:pPr>
      <w:widowControl w:val="0"/>
      <w:suppressAutoHyphens/>
      <w:textAlignment w:val="baseline"/>
    </w:pPr>
    <w:rPr>
      <w:rFonts w:eastAsia="SimSun" w:cs="Mangal"/>
      <w:kern w:val="1"/>
      <w:sz w:val="24"/>
      <w:szCs w:val="24"/>
      <w:lang w:eastAsia="zh-CN" w:bidi="hi-IN"/>
    </w:rPr>
  </w:style>
  <w:style w:type="paragraph" w:customStyle="1" w:styleId="Contenidodelatabla">
    <w:name w:val="Contenido de la tabla"/>
    <w:basedOn w:val="Normal"/>
    <w:rsid w:val="00E67B1A"/>
    <w:pPr>
      <w:suppressLineNumbers/>
    </w:pPr>
  </w:style>
  <w:style w:type="paragraph" w:customStyle="1" w:styleId="Encabezadodelatabla">
    <w:name w:val="Encabezado de la tabla"/>
    <w:basedOn w:val="Contenidodelatabla"/>
    <w:rsid w:val="00E67B1A"/>
    <w:pPr>
      <w:jc w:val="center"/>
    </w:pPr>
    <w:rPr>
      <w:b/>
      <w:bCs/>
    </w:rPr>
  </w:style>
  <w:style w:type="paragraph" w:customStyle="1" w:styleId="Contenidodelmarco">
    <w:name w:val="Contenido del marco"/>
    <w:basedOn w:val="Textoindependiente"/>
    <w:rsid w:val="00E67B1A"/>
  </w:style>
  <w:style w:type="table" w:styleId="Tablaconcuadrcula">
    <w:name w:val="Table Grid"/>
    <w:basedOn w:val="Tablanormal"/>
    <w:uiPriority w:val="59"/>
    <w:rsid w:val="00097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predeterminado">
    <w:name w:val="Estilo predeterminado"/>
    <w:rsid w:val="00B9639B"/>
    <w:pPr>
      <w:widowControl w:val="0"/>
      <w:suppressAutoHyphens/>
      <w:spacing w:after="160" w:line="259" w:lineRule="auto"/>
      <w:textAlignment w:val="baseline"/>
    </w:pPr>
    <w:rPr>
      <w:rFonts w:eastAsia="SimSun" w:cs="Mangal"/>
      <w:color w:val="00000A"/>
      <w:sz w:val="24"/>
      <w:szCs w:val="24"/>
      <w:lang w:eastAsia="zh-CN" w:bidi="hi-IN"/>
    </w:rPr>
  </w:style>
  <w:style w:type="character" w:customStyle="1" w:styleId="EnlacedeInternet">
    <w:name w:val="Enlace de Internet"/>
    <w:rsid w:val="00D6059B"/>
    <w:rPr>
      <w:color w:val="0000FF"/>
      <w:u w:val="single"/>
    </w:rPr>
  </w:style>
  <w:style w:type="paragraph" w:customStyle="1" w:styleId="xmsonormal">
    <w:name w:val="x_msonormal"/>
    <w:basedOn w:val="Normal"/>
    <w:rsid w:val="0015579E"/>
    <w:pPr>
      <w:suppressAutoHyphens w:val="0"/>
      <w:spacing w:before="100" w:beforeAutospacing="1" w:after="100" w:afterAutospacing="1"/>
    </w:pPr>
    <w:rPr>
      <w:lang w:eastAsia="es-CO"/>
    </w:rPr>
  </w:style>
  <w:style w:type="character" w:customStyle="1" w:styleId="apple-converted-space">
    <w:name w:val="apple-converted-space"/>
    <w:basedOn w:val="Fuentedeprrafopredeter"/>
    <w:rsid w:val="0015579E"/>
  </w:style>
  <w:style w:type="character" w:customStyle="1" w:styleId="TextoindependienteCar">
    <w:name w:val="Texto independiente Car"/>
    <w:basedOn w:val="Fuentedeprrafopredeter"/>
    <w:link w:val="Textoindependiente"/>
    <w:rsid w:val="00882FE0"/>
    <w:rPr>
      <w:sz w:val="24"/>
      <w:szCs w:val="24"/>
      <w:lang w:eastAsia="zh-CN"/>
    </w:rPr>
  </w:style>
  <w:style w:type="character" w:customStyle="1" w:styleId="UnresolvedMention">
    <w:name w:val="Unresolved Mention"/>
    <w:basedOn w:val="Fuentedeprrafopredeter"/>
    <w:uiPriority w:val="99"/>
    <w:semiHidden/>
    <w:unhideWhenUsed/>
    <w:rsid w:val="004A082B"/>
    <w:rPr>
      <w:color w:val="605E5C"/>
      <w:shd w:val="clear" w:color="auto" w:fill="E1DFDD"/>
    </w:rPr>
  </w:style>
  <w:style w:type="character" w:customStyle="1" w:styleId="TextodegloboCar">
    <w:name w:val="Texto de globo Car"/>
    <w:link w:val="Textodeglobo"/>
    <w:uiPriority w:val="99"/>
    <w:rsid w:val="00E36DCC"/>
    <w:rPr>
      <w:rFonts w:ascii="Tahoma" w:hAnsi="Tahoma" w:cs="Tahoma"/>
      <w:sz w:val="16"/>
      <w:szCs w:val="16"/>
      <w:lang w:eastAsia="zh-CN"/>
    </w:rPr>
  </w:style>
  <w:style w:type="paragraph" w:customStyle="1" w:styleId="Listavistosa-nfasis11">
    <w:name w:val="Lista vistosa - Énfasis 11"/>
    <w:basedOn w:val="Normal"/>
    <w:link w:val="Listavistosa-nfasis1Car"/>
    <w:qFormat/>
    <w:rsid w:val="00E36DCC"/>
    <w:pPr>
      <w:ind w:left="720"/>
      <w:contextualSpacing/>
    </w:pPr>
    <w:rPr>
      <w:lang w:val="x-none"/>
    </w:rPr>
  </w:style>
  <w:style w:type="paragraph" w:customStyle="1" w:styleId="western">
    <w:name w:val="western"/>
    <w:basedOn w:val="Normal"/>
    <w:rsid w:val="00E36DCC"/>
    <w:pPr>
      <w:suppressAutoHyphens w:val="0"/>
      <w:spacing w:before="100" w:beforeAutospacing="1" w:after="119"/>
    </w:pPr>
    <w:rPr>
      <w:color w:val="000000"/>
      <w:lang w:val="es-ES" w:eastAsia="es-ES"/>
    </w:rPr>
  </w:style>
  <w:style w:type="character" w:styleId="Refdenotaalpie">
    <w:name w:val="footnote reference"/>
    <w:uiPriority w:val="99"/>
    <w:semiHidden/>
    <w:unhideWhenUsed/>
    <w:rsid w:val="00E36DCC"/>
    <w:rPr>
      <w:vertAlign w:val="superscript"/>
    </w:rPr>
  </w:style>
  <w:style w:type="character" w:customStyle="1" w:styleId="Listavistosa-nfasis1Car">
    <w:name w:val="Lista vistosa - Énfasis 1 Car"/>
    <w:link w:val="Listavistosa-nfasis11"/>
    <w:rsid w:val="00E36DCC"/>
    <w:rPr>
      <w:sz w:val="24"/>
      <w:szCs w:val="24"/>
      <w:lang w:val="x-none" w:eastAsia="zh-CN"/>
    </w:rPr>
  </w:style>
  <w:style w:type="character" w:styleId="nfasis">
    <w:name w:val="Emphasis"/>
    <w:qFormat/>
    <w:rsid w:val="00E36DCC"/>
    <w:rPr>
      <w:i/>
      <w:iCs/>
    </w:rPr>
  </w:style>
  <w:style w:type="paragraph" w:customStyle="1" w:styleId="Default">
    <w:name w:val="Default"/>
    <w:basedOn w:val="Normal"/>
    <w:uiPriority w:val="99"/>
    <w:rsid w:val="00E36DCC"/>
    <w:pPr>
      <w:suppressAutoHyphens w:val="0"/>
      <w:autoSpaceDE w:val="0"/>
      <w:autoSpaceDN w:val="0"/>
    </w:pPr>
    <w:rPr>
      <w:rFonts w:ascii="Arial" w:eastAsia="Calibri" w:hAnsi="Arial" w:cs="Arial"/>
      <w:color w:val="000000"/>
      <w:lang w:val="es-ES" w:eastAsia="es-ES"/>
    </w:rPr>
  </w:style>
  <w:style w:type="paragraph" w:customStyle="1" w:styleId="Cuadrculamedia21">
    <w:name w:val="Cuadrícula media 21"/>
    <w:link w:val="Cuadrculamedia2Car"/>
    <w:uiPriority w:val="1"/>
    <w:qFormat/>
    <w:rsid w:val="00E36DCC"/>
    <w:rPr>
      <w:rFonts w:ascii="Calibri" w:eastAsia="Calibri" w:hAnsi="Calibri"/>
      <w:sz w:val="22"/>
      <w:szCs w:val="22"/>
      <w:lang w:eastAsia="en-US"/>
    </w:rPr>
  </w:style>
  <w:style w:type="character" w:customStyle="1" w:styleId="ecec462382616-05062008">
    <w:name w:val="ec_ec_462382616-05062008"/>
    <w:rsid w:val="00E36DCC"/>
  </w:style>
  <w:style w:type="character" w:customStyle="1" w:styleId="Ttulo2Car">
    <w:name w:val="Título 2 Car"/>
    <w:link w:val="Ttulo2"/>
    <w:uiPriority w:val="9"/>
    <w:rsid w:val="00E36DCC"/>
    <w:rPr>
      <w:i/>
      <w:iCs/>
      <w:sz w:val="16"/>
      <w:szCs w:val="24"/>
      <w:lang w:eastAsia="zh-CN"/>
    </w:rPr>
  </w:style>
  <w:style w:type="character" w:customStyle="1" w:styleId="Ttulo3Car">
    <w:name w:val="Título 3 Car"/>
    <w:link w:val="Ttulo3"/>
    <w:uiPriority w:val="9"/>
    <w:rsid w:val="00E36DCC"/>
    <w:rPr>
      <w:b/>
      <w:bCs/>
      <w:i/>
      <w:iCs/>
      <w:sz w:val="16"/>
      <w:szCs w:val="24"/>
      <w:lang w:eastAsia="zh-CN"/>
    </w:rPr>
  </w:style>
  <w:style w:type="character" w:customStyle="1" w:styleId="Ttulo4Car">
    <w:name w:val="Título 4 Car"/>
    <w:link w:val="Ttulo4"/>
    <w:uiPriority w:val="9"/>
    <w:rsid w:val="00E36DCC"/>
    <w:rPr>
      <w:b/>
      <w:bCs/>
      <w:i/>
      <w:iCs/>
      <w:sz w:val="16"/>
      <w:szCs w:val="24"/>
      <w:lang w:eastAsia="zh-CN"/>
    </w:rPr>
  </w:style>
  <w:style w:type="character" w:customStyle="1" w:styleId="Ttulo5Car">
    <w:name w:val="Título 5 Car"/>
    <w:link w:val="Ttulo5"/>
    <w:uiPriority w:val="9"/>
    <w:rsid w:val="00E36DCC"/>
    <w:rPr>
      <w:sz w:val="28"/>
      <w:szCs w:val="24"/>
      <w:lang w:eastAsia="zh-CN"/>
    </w:rPr>
  </w:style>
  <w:style w:type="character" w:customStyle="1" w:styleId="Ttulo6Car">
    <w:name w:val="Título 6 Car"/>
    <w:link w:val="Ttulo6"/>
    <w:rsid w:val="00E36DCC"/>
    <w:rPr>
      <w:sz w:val="28"/>
      <w:szCs w:val="24"/>
      <w:lang w:eastAsia="zh-CN"/>
    </w:rPr>
  </w:style>
  <w:style w:type="character" w:customStyle="1" w:styleId="Ttulo7Car">
    <w:name w:val="Título 7 Car"/>
    <w:link w:val="Ttulo7"/>
    <w:uiPriority w:val="9"/>
    <w:rsid w:val="00E36DCC"/>
    <w:rPr>
      <w:b/>
      <w:bCs/>
      <w:i/>
      <w:iCs/>
      <w:sz w:val="24"/>
      <w:szCs w:val="24"/>
      <w:lang w:eastAsia="zh-CN"/>
    </w:rPr>
  </w:style>
  <w:style w:type="character" w:customStyle="1" w:styleId="Ttulo8Car">
    <w:name w:val="Título 8 Car"/>
    <w:link w:val="Ttulo8"/>
    <w:uiPriority w:val="9"/>
    <w:rsid w:val="00E36DCC"/>
    <w:rPr>
      <w:rFonts w:ascii="Goudy Old Style" w:hAnsi="Goudy Old Style" w:cs="Goudy Old Style"/>
      <w:b/>
      <w:bCs/>
      <w:szCs w:val="9"/>
      <w:lang w:eastAsia="zh-CN"/>
    </w:rPr>
  </w:style>
  <w:style w:type="character" w:customStyle="1" w:styleId="Ttulo9Car">
    <w:name w:val="Título 9 Car"/>
    <w:link w:val="Ttulo9"/>
    <w:uiPriority w:val="9"/>
    <w:rsid w:val="00E36DCC"/>
    <w:rPr>
      <w:b/>
      <w:bCs/>
      <w:sz w:val="18"/>
      <w:szCs w:val="24"/>
      <w:lang w:eastAsia="zh-CN"/>
    </w:rPr>
  </w:style>
  <w:style w:type="paragraph" w:customStyle="1" w:styleId="BodyText23">
    <w:name w:val="Body Text 23"/>
    <w:basedOn w:val="Normal"/>
    <w:rsid w:val="00E36DCC"/>
    <w:pPr>
      <w:widowControl w:val="0"/>
      <w:tabs>
        <w:tab w:val="left" w:pos="720"/>
      </w:tabs>
      <w:suppressAutoHyphens w:val="0"/>
      <w:ind w:left="1440"/>
      <w:jc w:val="both"/>
    </w:pPr>
    <w:rPr>
      <w:i/>
      <w:sz w:val="22"/>
      <w:szCs w:val="20"/>
      <w:lang w:eastAsia="en-US"/>
    </w:rPr>
  </w:style>
  <w:style w:type="paragraph" w:customStyle="1" w:styleId="Textopredeterminado">
    <w:name w:val="Texto predeterminado"/>
    <w:basedOn w:val="Normal"/>
    <w:rsid w:val="00E36DCC"/>
    <w:pPr>
      <w:suppressAutoHyphens w:val="0"/>
      <w:overflowPunct w:val="0"/>
      <w:autoSpaceDE w:val="0"/>
      <w:autoSpaceDN w:val="0"/>
      <w:adjustRightInd w:val="0"/>
      <w:textAlignment w:val="baseline"/>
    </w:pPr>
    <w:rPr>
      <w:szCs w:val="20"/>
      <w:lang w:val="en-US" w:eastAsia="es-ES"/>
    </w:rPr>
  </w:style>
  <w:style w:type="paragraph" w:styleId="Textoindependiente2">
    <w:name w:val="Body Text 2"/>
    <w:basedOn w:val="Normal"/>
    <w:link w:val="Textoindependiente2Car"/>
    <w:uiPriority w:val="99"/>
    <w:semiHidden/>
    <w:unhideWhenUsed/>
    <w:rsid w:val="00E36DCC"/>
    <w:pPr>
      <w:suppressAutoHyphens w:val="0"/>
      <w:spacing w:after="120" w:line="480" w:lineRule="auto"/>
    </w:pPr>
    <w:rPr>
      <w:rFonts w:ascii="Calibri" w:hAnsi="Calibri"/>
      <w:sz w:val="22"/>
      <w:szCs w:val="22"/>
      <w:lang w:val="x-none" w:eastAsia="x-none"/>
    </w:rPr>
  </w:style>
  <w:style w:type="character" w:customStyle="1" w:styleId="Textoindependiente2Car">
    <w:name w:val="Texto independiente 2 Car"/>
    <w:basedOn w:val="Fuentedeprrafopredeter"/>
    <w:link w:val="Textoindependiente2"/>
    <w:uiPriority w:val="99"/>
    <w:semiHidden/>
    <w:rsid w:val="00E36DCC"/>
    <w:rPr>
      <w:rFonts w:ascii="Calibri" w:hAnsi="Calibri"/>
      <w:sz w:val="22"/>
      <w:szCs w:val="22"/>
      <w:lang w:val="x-none" w:eastAsia="x-none"/>
    </w:rPr>
  </w:style>
  <w:style w:type="paragraph" w:customStyle="1" w:styleId="p0">
    <w:name w:val="p0"/>
    <w:basedOn w:val="Normal"/>
    <w:rsid w:val="00E36DCC"/>
    <w:pPr>
      <w:widowControl w:val="0"/>
      <w:tabs>
        <w:tab w:val="left" w:pos="720"/>
      </w:tabs>
      <w:suppressAutoHyphens w:val="0"/>
      <w:spacing w:line="240" w:lineRule="atLeast"/>
      <w:jc w:val="both"/>
    </w:pPr>
    <w:rPr>
      <w:szCs w:val="20"/>
      <w:lang w:eastAsia="en-US"/>
    </w:rPr>
  </w:style>
  <w:style w:type="paragraph" w:customStyle="1" w:styleId="Norm">
    <w:name w:val="Norm"/>
    <w:basedOn w:val="Normal"/>
    <w:rsid w:val="00E36DCC"/>
    <w:pPr>
      <w:widowControl w:val="0"/>
      <w:tabs>
        <w:tab w:val="left" w:pos="960"/>
        <w:tab w:val="right" w:leader="underscore" w:pos="8840"/>
      </w:tabs>
      <w:suppressAutoHyphens w:val="0"/>
      <w:ind w:left="482"/>
      <w:jc w:val="both"/>
    </w:pPr>
    <w:rPr>
      <w:rFonts w:ascii="Arial" w:hAnsi="Arial"/>
      <w:i/>
      <w:sz w:val="22"/>
      <w:szCs w:val="20"/>
      <w:lang w:eastAsia="en-US"/>
    </w:rPr>
  </w:style>
  <w:style w:type="paragraph" w:styleId="Textosinformato">
    <w:name w:val="Plain Text"/>
    <w:basedOn w:val="Normal"/>
    <w:link w:val="TextosinformatoCar"/>
    <w:uiPriority w:val="99"/>
    <w:rsid w:val="00E36DCC"/>
    <w:pPr>
      <w:suppressAutoHyphens w:val="0"/>
    </w:pPr>
    <w:rPr>
      <w:rFonts w:ascii="Courier New" w:hAnsi="Courier New"/>
      <w:sz w:val="20"/>
      <w:szCs w:val="20"/>
      <w:lang w:val="es-ES" w:eastAsia="en-US"/>
    </w:rPr>
  </w:style>
  <w:style w:type="character" w:customStyle="1" w:styleId="TextosinformatoCar">
    <w:name w:val="Texto sin formato Car"/>
    <w:basedOn w:val="Fuentedeprrafopredeter"/>
    <w:link w:val="Textosinformato"/>
    <w:uiPriority w:val="99"/>
    <w:rsid w:val="00E36DCC"/>
    <w:rPr>
      <w:rFonts w:ascii="Courier New" w:hAnsi="Courier New"/>
      <w:lang w:val="es-ES" w:eastAsia="en-US"/>
    </w:rPr>
  </w:style>
  <w:style w:type="paragraph" w:customStyle="1" w:styleId="Sangradetextonormal1">
    <w:name w:val="Sangría de texto normal1"/>
    <w:basedOn w:val="Normal"/>
    <w:rsid w:val="00E36DCC"/>
    <w:pPr>
      <w:widowControl w:val="0"/>
      <w:suppressAutoHyphens w:val="0"/>
      <w:spacing w:after="120"/>
      <w:ind w:left="283"/>
    </w:pPr>
    <w:rPr>
      <w:rFonts w:ascii="Courier New" w:hAnsi="Courier New"/>
      <w:snapToGrid w:val="0"/>
      <w:sz w:val="20"/>
      <w:szCs w:val="20"/>
      <w:lang w:val="es-ES" w:eastAsia="en-US"/>
    </w:rPr>
  </w:style>
  <w:style w:type="character" w:customStyle="1" w:styleId="SangradetextonormalCar">
    <w:name w:val="Sangría de texto normal Car"/>
    <w:link w:val="Sangradetextonormal"/>
    <w:uiPriority w:val="99"/>
    <w:rsid w:val="00E36DCC"/>
    <w:rPr>
      <w:sz w:val="24"/>
      <w:szCs w:val="24"/>
      <w:lang w:eastAsia="zh-CN"/>
    </w:rPr>
  </w:style>
  <w:style w:type="paragraph" w:customStyle="1" w:styleId="BodyTextIndent21">
    <w:name w:val="Body Text Indent 21"/>
    <w:basedOn w:val="Normal"/>
    <w:rsid w:val="00E36DCC"/>
    <w:pPr>
      <w:tabs>
        <w:tab w:val="left" w:pos="-720"/>
      </w:tabs>
      <w:ind w:left="2127" w:firstLine="1"/>
      <w:jc w:val="both"/>
    </w:pPr>
    <w:rPr>
      <w:rFonts w:ascii="Arial" w:hAnsi="Arial"/>
      <w:b/>
      <w:i/>
      <w:spacing w:val="-3"/>
      <w:sz w:val="22"/>
      <w:szCs w:val="20"/>
      <w:lang w:eastAsia="en-US"/>
    </w:rPr>
  </w:style>
  <w:style w:type="paragraph" w:customStyle="1" w:styleId="Encabezadodetabladecontenido">
    <w:name w:val="Encabezado de tabla de contenido"/>
    <w:basedOn w:val="Ttulo1"/>
    <w:next w:val="Normal"/>
    <w:uiPriority w:val="39"/>
    <w:unhideWhenUsed/>
    <w:qFormat/>
    <w:rsid w:val="00E36DCC"/>
    <w:pPr>
      <w:keepLines/>
      <w:numPr>
        <w:numId w:val="0"/>
      </w:numPr>
      <w:suppressAutoHyphens w:val="0"/>
      <w:spacing w:before="240" w:line="259" w:lineRule="auto"/>
      <w:jc w:val="left"/>
      <w:outlineLvl w:val="9"/>
    </w:pPr>
    <w:rPr>
      <w:rFonts w:ascii="Calibri Light" w:hAnsi="Calibri Light"/>
      <w:b w:val="0"/>
      <w:bCs w:val="0"/>
      <w:color w:val="2E74B5"/>
      <w:sz w:val="32"/>
      <w:szCs w:val="32"/>
      <w:lang w:val="x-none" w:eastAsia="es-CO"/>
    </w:rPr>
  </w:style>
  <w:style w:type="paragraph" w:styleId="TDC1">
    <w:name w:val="toc 1"/>
    <w:basedOn w:val="Normal"/>
    <w:next w:val="Normal"/>
    <w:autoRedefine/>
    <w:uiPriority w:val="39"/>
    <w:unhideWhenUsed/>
    <w:rsid w:val="00E36DCC"/>
    <w:pPr>
      <w:suppressAutoHyphens w:val="0"/>
      <w:spacing w:after="200" w:line="276" w:lineRule="auto"/>
    </w:pPr>
    <w:rPr>
      <w:rFonts w:ascii="Calibri" w:hAnsi="Calibri"/>
      <w:sz w:val="22"/>
      <w:szCs w:val="22"/>
      <w:lang w:eastAsia="es-CO"/>
    </w:rPr>
  </w:style>
  <w:style w:type="paragraph" w:styleId="TDC2">
    <w:name w:val="toc 2"/>
    <w:basedOn w:val="Normal"/>
    <w:next w:val="Normal"/>
    <w:autoRedefine/>
    <w:uiPriority w:val="39"/>
    <w:unhideWhenUsed/>
    <w:rsid w:val="00E36DCC"/>
    <w:pPr>
      <w:suppressAutoHyphens w:val="0"/>
      <w:spacing w:after="200" w:line="276" w:lineRule="auto"/>
      <w:ind w:left="220"/>
    </w:pPr>
    <w:rPr>
      <w:rFonts w:ascii="Calibri" w:hAnsi="Calibri"/>
      <w:sz w:val="22"/>
      <w:szCs w:val="22"/>
      <w:lang w:eastAsia="es-CO"/>
    </w:rPr>
  </w:style>
  <w:style w:type="paragraph" w:customStyle="1" w:styleId="Sinespaciado1">
    <w:name w:val="Sin espaciado1"/>
    <w:rsid w:val="00E36DCC"/>
    <w:pPr>
      <w:suppressAutoHyphens/>
      <w:jc w:val="both"/>
    </w:pPr>
    <w:rPr>
      <w:rFonts w:eastAsia="Arial"/>
      <w:lang w:eastAsia="ar-SA"/>
    </w:rPr>
  </w:style>
  <w:style w:type="character" w:customStyle="1" w:styleId="Destacado">
    <w:name w:val="Destacado"/>
    <w:rsid w:val="00E36DCC"/>
    <w:rPr>
      <w:i/>
      <w:iCs/>
    </w:rPr>
  </w:style>
  <w:style w:type="paragraph" w:styleId="Ttulo">
    <w:name w:val="Title"/>
    <w:basedOn w:val="Normal"/>
    <w:next w:val="Subttulo"/>
    <w:link w:val="TtuloCar1"/>
    <w:qFormat/>
    <w:rsid w:val="00E36DCC"/>
    <w:pPr>
      <w:jc w:val="center"/>
    </w:pPr>
    <w:rPr>
      <w:rFonts w:ascii="Arial Narrow" w:hAnsi="Arial Narrow"/>
      <w:b/>
      <w:bCs/>
      <w:sz w:val="26"/>
      <w:szCs w:val="26"/>
      <w:lang w:val="x-none" w:eastAsia="ar-SA"/>
    </w:rPr>
  </w:style>
  <w:style w:type="character" w:customStyle="1" w:styleId="TtuloCar">
    <w:name w:val="Título Car"/>
    <w:basedOn w:val="Fuentedeprrafopredeter"/>
    <w:uiPriority w:val="10"/>
    <w:rsid w:val="00E36DCC"/>
    <w:rPr>
      <w:rFonts w:asciiTheme="majorHAnsi" w:eastAsiaTheme="majorEastAsia" w:hAnsiTheme="majorHAnsi" w:cstheme="majorBidi"/>
      <w:color w:val="17365D" w:themeColor="text2" w:themeShade="BF"/>
      <w:spacing w:val="5"/>
      <w:kern w:val="28"/>
      <w:sz w:val="52"/>
      <w:szCs w:val="52"/>
      <w:lang w:eastAsia="zh-CN"/>
    </w:rPr>
  </w:style>
  <w:style w:type="paragraph" w:styleId="Subttulo">
    <w:name w:val="Subtitle"/>
    <w:basedOn w:val="Normal"/>
    <w:next w:val="Textoindependiente"/>
    <w:link w:val="SubttuloCar1"/>
    <w:qFormat/>
    <w:rsid w:val="00E36DCC"/>
    <w:pPr>
      <w:spacing w:after="60"/>
      <w:jc w:val="center"/>
    </w:pPr>
    <w:rPr>
      <w:rFonts w:ascii="Arial" w:hAnsi="Arial"/>
      <w:lang w:val="x-none" w:eastAsia="ar-SA"/>
    </w:rPr>
  </w:style>
  <w:style w:type="character" w:customStyle="1" w:styleId="SubttuloCar">
    <w:name w:val="Subtítulo Car"/>
    <w:basedOn w:val="Fuentedeprrafopredeter"/>
    <w:uiPriority w:val="11"/>
    <w:rsid w:val="00E36DCC"/>
    <w:rPr>
      <w:rFonts w:asciiTheme="majorHAnsi" w:eastAsiaTheme="majorEastAsia" w:hAnsiTheme="majorHAnsi" w:cstheme="majorBidi"/>
      <w:i/>
      <w:iCs/>
      <w:color w:val="4F81BD" w:themeColor="accent1"/>
      <w:spacing w:val="15"/>
      <w:sz w:val="24"/>
      <w:szCs w:val="24"/>
      <w:lang w:eastAsia="zh-CN"/>
    </w:rPr>
  </w:style>
  <w:style w:type="character" w:customStyle="1" w:styleId="SubttuloCar1">
    <w:name w:val="Subtítulo Car1"/>
    <w:link w:val="Subttulo"/>
    <w:rsid w:val="00E36DCC"/>
    <w:rPr>
      <w:rFonts w:ascii="Arial" w:hAnsi="Arial"/>
      <w:sz w:val="24"/>
      <w:szCs w:val="24"/>
      <w:lang w:val="x-none" w:eastAsia="ar-SA"/>
    </w:rPr>
  </w:style>
  <w:style w:type="character" w:customStyle="1" w:styleId="TtuloCar1">
    <w:name w:val="Título Car1"/>
    <w:link w:val="Ttulo"/>
    <w:rsid w:val="00E36DCC"/>
    <w:rPr>
      <w:rFonts w:ascii="Arial Narrow" w:hAnsi="Arial Narrow"/>
      <w:b/>
      <w:bCs/>
      <w:sz w:val="26"/>
      <w:szCs w:val="26"/>
      <w:lang w:val="x-none" w:eastAsia="ar-SA"/>
    </w:rPr>
  </w:style>
  <w:style w:type="paragraph" w:customStyle="1" w:styleId="NoSpacing1">
    <w:name w:val="No Spacing1"/>
    <w:rsid w:val="00E36DCC"/>
    <w:pPr>
      <w:suppressAutoHyphens/>
    </w:pPr>
    <w:rPr>
      <w:rFonts w:ascii="Calibri" w:eastAsia="Calibri" w:hAnsi="Calibri" w:cs="Calibri"/>
      <w:kern w:val="1"/>
      <w:sz w:val="22"/>
      <w:szCs w:val="22"/>
      <w:lang w:eastAsia="ar-SA"/>
    </w:rPr>
  </w:style>
  <w:style w:type="paragraph" w:customStyle="1" w:styleId="WW-Cuerpodetexto">
    <w:name w:val="WW-Cuerpo de texto"/>
    <w:basedOn w:val="Estilopredeterminado"/>
    <w:rsid w:val="00E36DCC"/>
    <w:pPr>
      <w:spacing w:after="120" w:line="276" w:lineRule="auto"/>
    </w:pPr>
    <w:rPr>
      <w:rFonts w:ascii="Arial Narrow" w:hAnsi="Arial Narrow" w:cs="Arial Narrow"/>
      <w:color w:val="000000"/>
      <w:sz w:val="22"/>
      <w:szCs w:val="22"/>
      <w:lang w:eastAsia="hi-IN"/>
    </w:rPr>
  </w:style>
  <w:style w:type="paragraph" w:customStyle="1" w:styleId="ListParagraph1">
    <w:name w:val="List Paragraph1"/>
    <w:basedOn w:val="Normal"/>
    <w:rsid w:val="00E36DCC"/>
    <w:pPr>
      <w:widowControl w:val="0"/>
      <w:ind w:left="708"/>
    </w:pPr>
    <w:rPr>
      <w:rFonts w:eastAsia="SimSun"/>
      <w:kern w:val="1"/>
      <w:lang w:eastAsia="hi-IN" w:bidi="hi-IN"/>
    </w:rPr>
  </w:style>
  <w:style w:type="paragraph" w:customStyle="1" w:styleId="Sinespaciado2">
    <w:name w:val="Sin espaciado2"/>
    <w:link w:val="NoSpacingChar1"/>
    <w:uiPriority w:val="1"/>
    <w:qFormat/>
    <w:rsid w:val="00E36DCC"/>
    <w:pPr>
      <w:widowControl w:val="0"/>
      <w:tabs>
        <w:tab w:val="center" w:pos="510"/>
        <w:tab w:val="left" w:pos="1134"/>
      </w:tabs>
      <w:suppressAutoHyphens/>
      <w:overflowPunct w:val="0"/>
      <w:autoSpaceDE w:val="0"/>
      <w:spacing w:line="100" w:lineRule="atLeast"/>
      <w:jc w:val="both"/>
    </w:pPr>
    <w:rPr>
      <w:rFonts w:ascii="Calibri" w:eastAsia="Lucida Sans Unicode" w:hAnsi="Calibri"/>
      <w:kern w:val="1"/>
      <w:lang w:eastAsia="ar-SA"/>
    </w:rPr>
  </w:style>
  <w:style w:type="character" w:customStyle="1" w:styleId="NoSpacingChar1">
    <w:name w:val="No Spacing Char1"/>
    <w:link w:val="Sinespaciado2"/>
    <w:uiPriority w:val="1"/>
    <w:rsid w:val="00E36DCC"/>
    <w:rPr>
      <w:rFonts w:ascii="Calibri" w:eastAsia="Lucida Sans Unicode" w:hAnsi="Calibri"/>
      <w:kern w:val="1"/>
      <w:lang w:eastAsia="ar-SA"/>
    </w:rPr>
  </w:style>
  <w:style w:type="paragraph" w:customStyle="1" w:styleId="MARITZA3">
    <w:name w:val="MARITZA3"/>
    <w:rsid w:val="00E36DCC"/>
    <w:pPr>
      <w:tabs>
        <w:tab w:val="left" w:pos="-720"/>
        <w:tab w:val="left" w:pos="0"/>
      </w:tabs>
      <w:suppressAutoHyphens/>
      <w:overflowPunct w:val="0"/>
      <w:autoSpaceDE w:val="0"/>
      <w:jc w:val="both"/>
      <w:textAlignment w:val="baseline"/>
    </w:pPr>
    <w:rPr>
      <w:rFonts w:eastAsia="Arial"/>
      <w:spacing w:val="-2"/>
      <w:lang w:val="en-US" w:eastAsia="ar-SA"/>
    </w:rPr>
  </w:style>
  <w:style w:type="character" w:customStyle="1" w:styleId="Cuadrculamedia2Car">
    <w:name w:val="Cuadrícula media 2 Car"/>
    <w:link w:val="Cuadrculamedia21"/>
    <w:uiPriority w:val="1"/>
    <w:rsid w:val="00E36DCC"/>
    <w:rPr>
      <w:rFonts w:ascii="Calibri" w:eastAsia="Calibri" w:hAnsi="Calibri"/>
      <w:sz w:val="22"/>
      <w:szCs w:val="22"/>
      <w:lang w:eastAsia="en-US"/>
    </w:rPr>
  </w:style>
  <w:style w:type="paragraph" w:customStyle="1" w:styleId="Cuerpodetexto">
    <w:name w:val="Cuerpo de texto"/>
    <w:basedOn w:val="Estilopredeterminado"/>
    <w:rsid w:val="00E36DCC"/>
    <w:pPr>
      <w:spacing w:after="120" w:line="276" w:lineRule="auto"/>
    </w:pPr>
    <w:rPr>
      <w:rFonts w:ascii="Arial Narrow" w:hAnsi="Arial Narrow" w:cs="Arial Narrow"/>
      <w:color w:val="000000"/>
      <w:sz w:val="22"/>
      <w:szCs w:val="22"/>
    </w:rPr>
  </w:style>
  <w:style w:type="character" w:customStyle="1" w:styleId="Ttulo3Car1">
    <w:name w:val="Título 3 Car1"/>
    <w:aliases w:val="Edgar 3 Car1,1.1.1Título 3 Car,Título 3-BCN Car,3 bullet Car,2 Car"/>
    <w:uiPriority w:val="99"/>
    <w:rsid w:val="00E36DCC"/>
    <w:rPr>
      <w:rFonts w:ascii="Arial" w:eastAsia="Times New Roman" w:hAnsi="Arial" w:cs="Arial"/>
      <w:sz w:val="24"/>
      <w:szCs w:val="24"/>
      <w:lang w:eastAsia="ar-SA"/>
    </w:rPr>
  </w:style>
  <w:style w:type="character" w:customStyle="1" w:styleId="WW-Absatz-Standardschriftart11111111">
    <w:name w:val="WW-Absatz-Standardschriftart11111111"/>
    <w:rsid w:val="00E36DCC"/>
  </w:style>
  <w:style w:type="character" w:styleId="Nmerodepgina">
    <w:name w:val="page number"/>
    <w:uiPriority w:val="99"/>
    <w:semiHidden/>
    <w:unhideWhenUsed/>
    <w:rsid w:val="00E36DCC"/>
  </w:style>
  <w:style w:type="character" w:customStyle="1" w:styleId="PrrafodelistaCar">
    <w:name w:val="Párrafo de lista Car"/>
    <w:link w:val="Prrafodelista"/>
    <w:rsid w:val="00E36DCC"/>
    <w:rPr>
      <w:sz w:val="24"/>
      <w:szCs w:val="24"/>
      <w:lang w:eastAsia="zh-CN"/>
    </w:rPr>
  </w:style>
  <w:style w:type="character" w:customStyle="1" w:styleId="SinespaciadoCar">
    <w:name w:val="Sin espaciado Car"/>
    <w:link w:val="Sinespaciado"/>
    <w:uiPriority w:val="1"/>
    <w:rsid w:val="00E36DCC"/>
    <w:rPr>
      <w:rFonts w:ascii="Calibri" w:eastAsia="Calibri" w:hAnsi="Calibri" w:cs="Calibri"/>
      <w:sz w:val="22"/>
      <w:szCs w:val="22"/>
      <w:lang w:eastAsia="zh-CN"/>
    </w:rPr>
  </w:style>
  <w:style w:type="paragraph" w:customStyle="1" w:styleId="Prrafodelista1">
    <w:name w:val="Párrafo de lista1"/>
    <w:basedOn w:val="Normal"/>
    <w:rsid w:val="00E36DCC"/>
    <w:pPr>
      <w:ind w:left="720"/>
      <w:jc w:val="both"/>
    </w:pPr>
    <w:rPr>
      <w:lang w:val="es-ES" w:eastAsia="ar-SA"/>
    </w:rPr>
  </w:style>
  <w:style w:type="character" w:customStyle="1" w:styleId="PiedepginaCar1">
    <w:name w:val="Pie de página Car1"/>
    <w:rsid w:val="00E36DCC"/>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1A"/>
    <w:pPr>
      <w:suppressAutoHyphens/>
    </w:pPr>
    <w:rPr>
      <w:sz w:val="24"/>
      <w:szCs w:val="24"/>
      <w:lang w:eastAsia="zh-CN"/>
    </w:rPr>
  </w:style>
  <w:style w:type="paragraph" w:styleId="Ttulo1">
    <w:name w:val="heading 1"/>
    <w:basedOn w:val="Normal"/>
    <w:next w:val="Normal"/>
    <w:qFormat/>
    <w:rsid w:val="00E67B1A"/>
    <w:pPr>
      <w:keepNext/>
      <w:numPr>
        <w:numId w:val="1"/>
      </w:numPr>
      <w:jc w:val="both"/>
      <w:outlineLvl w:val="0"/>
    </w:pPr>
    <w:rPr>
      <w:b/>
      <w:bCs/>
    </w:rPr>
  </w:style>
  <w:style w:type="paragraph" w:styleId="Ttulo2">
    <w:name w:val="heading 2"/>
    <w:basedOn w:val="Normal"/>
    <w:next w:val="Normal"/>
    <w:link w:val="Ttulo2Car"/>
    <w:uiPriority w:val="9"/>
    <w:qFormat/>
    <w:rsid w:val="00E67B1A"/>
    <w:pPr>
      <w:keepNext/>
      <w:numPr>
        <w:ilvl w:val="1"/>
        <w:numId w:val="1"/>
      </w:numPr>
      <w:jc w:val="both"/>
      <w:outlineLvl w:val="1"/>
    </w:pPr>
    <w:rPr>
      <w:i/>
      <w:iCs/>
      <w:sz w:val="16"/>
    </w:rPr>
  </w:style>
  <w:style w:type="paragraph" w:styleId="Ttulo3">
    <w:name w:val="heading 3"/>
    <w:basedOn w:val="Normal"/>
    <w:next w:val="Normal"/>
    <w:link w:val="Ttulo3Car"/>
    <w:uiPriority w:val="9"/>
    <w:qFormat/>
    <w:rsid w:val="00E67B1A"/>
    <w:pPr>
      <w:keepNext/>
      <w:numPr>
        <w:ilvl w:val="2"/>
        <w:numId w:val="1"/>
      </w:numPr>
      <w:outlineLvl w:val="2"/>
    </w:pPr>
    <w:rPr>
      <w:b/>
      <w:bCs/>
      <w:i/>
      <w:iCs/>
      <w:sz w:val="16"/>
    </w:rPr>
  </w:style>
  <w:style w:type="paragraph" w:styleId="Ttulo4">
    <w:name w:val="heading 4"/>
    <w:basedOn w:val="Normal"/>
    <w:next w:val="Normal"/>
    <w:link w:val="Ttulo4Car"/>
    <w:uiPriority w:val="9"/>
    <w:qFormat/>
    <w:rsid w:val="00E67B1A"/>
    <w:pPr>
      <w:keepNext/>
      <w:numPr>
        <w:ilvl w:val="3"/>
        <w:numId w:val="1"/>
      </w:numPr>
      <w:outlineLvl w:val="3"/>
    </w:pPr>
    <w:rPr>
      <w:b/>
      <w:bCs/>
      <w:i/>
      <w:iCs/>
      <w:sz w:val="16"/>
    </w:rPr>
  </w:style>
  <w:style w:type="paragraph" w:styleId="Ttulo5">
    <w:name w:val="heading 5"/>
    <w:basedOn w:val="Normal"/>
    <w:next w:val="Normal"/>
    <w:link w:val="Ttulo5Car"/>
    <w:uiPriority w:val="9"/>
    <w:qFormat/>
    <w:rsid w:val="00E67B1A"/>
    <w:pPr>
      <w:keepNext/>
      <w:numPr>
        <w:ilvl w:val="4"/>
        <w:numId w:val="1"/>
      </w:numPr>
      <w:outlineLvl w:val="4"/>
    </w:pPr>
    <w:rPr>
      <w:sz w:val="28"/>
    </w:rPr>
  </w:style>
  <w:style w:type="paragraph" w:styleId="Ttulo6">
    <w:name w:val="heading 6"/>
    <w:basedOn w:val="Normal"/>
    <w:next w:val="Normal"/>
    <w:link w:val="Ttulo6Car"/>
    <w:qFormat/>
    <w:rsid w:val="00E67B1A"/>
    <w:pPr>
      <w:keepNext/>
      <w:numPr>
        <w:ilvl w:val="5"/>
        <w:numId w:val="1"/>
      </w:numPr>
      <w:jc w:val="both"/>
      <w:outlineLvl w:val="5"/>
    </w:pPr>
    <w:rPr>
      <w:sz w:val="28"/>
    </w:rPr>
  </w:style>
  <w:style w:type="paragraph" w:styleId="Ttulo7">
    <w:name w:val="heading 7"/>
    <w:basedOn w:val="Normal"/>
    <w:next w:val="Normal"/>
    <w:link w:val="Ttulo7Car"/>
    <w:uiPriority w:val="9"/>
    <w:qFormat/>
    <w:rsid w:val="00E67B1A"/>
    <w:pPr>
      <w:keepNext/>
      <w:numPr>
        <w:ilvl w:val="6"/>
        <w:numId w:val="1"/>
      </w:numPr>
      <w:jc w:val="both"/>
      <w:outlineLvl w:val="6"/>
    </w:pPr>
    <w:rPr>
      <w:b/>
      <w:bCs/>
      <w:i/>
      <w:iCs/>
    </w:rPr>
  </w:style>
  <w:style w:type="paragraph" w:styleId="Ttulo8">
    <w:name w:val="heading 8"/>
    <w:basedOn w:val="Normal"/>
    <w:next w:val="Normal"/>
    <w:link w:val="Ttulo8Car"/>
    <w:uiPriority w:val="9"/>
    <w:qFormat/>
    <w:rsid w:val="00E67B1A"/>
    <w:pPr>
      <w:keepNext/>
      <w:numPr>
        <w:ilvl w:val="7"/>
        <w:numId w:val="1"/>
      </w:numPr>
      <w:jc w:val="center"/>
      <w:outlineLvl w:val="7"/>
    </w:pPr>
    <w:rPr>
      <w:rFonts w:ascii="Goudy Old Style" w:hAnsi="Goudy Old Style" w:cs="Goudy Old Style"/>
      <w:b/>
      <w:bCs/>
      <w:sz w:val="20"/>
      <w:szCs w:val="9"/>
    </w:rPr>
  </w:style>
  <w:style w:type="paragraph" w:styleId="Ttulo9">
    <w:name w:val="heading 9"/>
    <w:basedOn w:val="Normal"/>
    <w:next w:val="Normal"/>
    <w:link w:val="Ttulo9Car"/>
    <w:uiPriority w:val="9"/>
    <w:qFormat/>
    <w:rsid w:val="00E67B1A"/>
    <w:pPr>
      <w:keepNext/>
      <w:numPr>
        <w:ilvl w:val="8"/>
        <w:numId w:val="1"/>
      </w:numPr>
      <w:ind w:left="360" w:firstLine="0"/>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E67B1A"/>
    <w:rPr>
      <w:rFonts w:ascii="Symbol" w:hAnsi="Symbol" w:cs="Symbol"/>
    </w:rPr>
  </w:style>
  <w:style w:type="character" w:customStyle="1" w:styleId="Absatz-Standardschriftart">
    <w:name w:val="Absatz-Standardschriftart"/>
    <w:rsid w:val="00E67B1A"/>
  </w:style>
  <w:style w:type="character" w:customStyle="1" w:styleId="WW-Absatz-Standardschriftart">
    <w:name w:val="WW-Absatz-Standardschriftart"/>
    <w:rsid w:val="00E67B1A"/>
  </w:style>
  <w:style w:type="character" w:customStyle="1" w:styleId="WW-Absatz-Standardschriftart1">
    <w:name w:val="WW-Absatz-Standardschriftart1"/>
    <w:rsid w:val="00E67B1A"/>
  </w:style>
  <w:style w:type="character" w:customStyle="1" w:styleId="WW-Absatz-Standardschriftart11">
    <w:name w:val="WW-Absatz-Standardschriftart11"/>
    <w:rsid w:val="00E67B1A"/>
  </w:style>
  <w:style w:type="character" w:customStyle="1" w:styleId="Fuentedeprrafopredeter2">
    <w:name w:val="Fuente de párrafo predeter.2"/>
    <w:rsid w:val="00E67B1A"/>
  </w:style>
  <w:style w:type="character" w:customStyle="1" w:styleId="WW8Num1z0">
    <w:name w:val="WW8Num1z0"/>
    <w:rsid w:val="00E67B1A"/>
    <w:rPr>
      <w:rFonts w:ascii="Symbol" w:hAnsi="Symbol" w:cs="Symbol"/>
    </w:rPr>
  </w:style>
  <w:style w:type="character" w:customStyle="1" w:styleId="WW8Num5z0">
    <w:name w:val="WW8Num5z0"/>
    <w:rsid w:val="00E67B1A"/>
    <w:rPr>
      <w:rFonts w:ascii="Symbol" w:hAnsi="Symbol" w:cs="Symbol"/>
      <w:sz w:val="20"/>
    </w:rPr>
  </w:style>
  <w:style w:type="character" w:customStyle="1" w:styleId="WW8Num5z1">
    <w:name w:val="WW8Num5z1"/>
    <w:rsid w:val="00E67B1A"/>
    <w:rPr>
      <w:rFonts w:ascii="Courier New" w:hAnsi="Courier New" w:cs="Courier New"/>
      <w:sz w:val="20"/>
    </w:rPr>
  </w:style>
  <w:style w:type="character" w:customStyle="1" w:styleId="WW8Num5z2">
    <w:name w:val="WW8Num5z2"/>
    <w:rsid w:val="00E67B1A"/>
    <w:rPr>
      <w:rFonts w:ascii="Wingdings" w:hAnsi="Wingdings" w:cs="Wingdings"/>
      <w:sz w:val="20"/>
    </w:rPr>
  </w:style>
  <w:style w:type="character" w:customStyle="1" w:styleId="WW8Num6z0">
    <w:name w:val="WW8Num6z0"/>
    <w:rsid w:val="00E67B1A"/>
    <w:rPr>
      <w:rFonts w:ascii="Symbol" w:hAnsi="Symbol" w:cs="Symbol"/>
    </w:rPr>
  </w:style>
  <w:style w:type="character" w:customStyle="1" w:styleId="WW8Num6z1">
    <w:name w:val="WW8Num6z1"/>
    <w:rsid w:val="00E67B1A"/>
    <w:rPr>
      <w:rFonts w:ascii="Courier New" w:hAnsi="Courier New" w:cs="Courier New"/>
    </w:rPr>
  </w:style>
  <w:style w:type="character" w:customStyle="1" w:styleId="WW8Num6z2">
    <w:name w:val="WW8Num6z2"/>
    <w:rsid w:val="00E67B1A"/>
    <w:rPr>
      <w:rFonts w:ascii="Wingdings" w:hAnsi="Wingdings" w:cs="Wingdings"/>
    </w:rPr>
  </w:style>
  <w:style w:type="character" w:customStyle="1" w:styleId="WW8Num7z0">
    <w:name w:val="WW8Num7z0"/>
    <w:rsid w:val="00E67B1A"/>
    <w:rPr>
      <w:rFonts w:ascii="Symbol" w:hAnsi="Symbol" w:cs="Symbol"/>
    </w:rPr>
  </w:style>
  <w:style w:type="character" w:customStyle="1" w:styleId="WW8Num7z1">
    <w:name w:val="WW8Num7z1"/>
    <w:rsid w:val="00E67B1A"/>
    <w:rPr>
      <w:rFonts w:ascii="Courier New" w:hAnsi="Courier New" w:cs="Courier New"/>
    </w:rPr>
  </w:style>
  <w:style w:type="character" w:customStyle="1" w:styleId="WW8Num7z2">
    <w:name w:val="WW8Num7z2"/>
    <w:rsid w:val="00E67B1A"/>
    <w:rPr>
      <w:rFonts w:ascii="Wingdings" w:hAnsi="Wingdings" w:cs="Wingdings"/>
    </w:rPr>
  </w:style>
  <w:style w:type="character" w:customStyle="1" w:styleId="WW8Num9z0">
    <w:name w:val="WW8Num9z0"/>
    <w:rsid w:val="00E67B1A"/>
    <w:rPr>
      <w:rFonts w:ascii="Symbol" w:hAnsi="Symbol" w:cs="Symbol"/>
    </w:rPr>
  </w:style>
  <w:style w:type="character" w:customStyle="1" w:styleId="WW8Num9z1">
    <w:name w:val="WW8Num9z1"/>
    <w:rsid w:val="00E67B1A"/>
    <w:rPr>
      <w:rFonts w:ascii="Courier New" w:hAnsi="Courier New" w:cs="Courier New"/>
    </w:rPr>
  </w:style>
  <w:style w:type="character" w:customStyle="1" w:styleId="WW8Num9z2">
    <w:name w:val="WW8Num9z2"/>
    <w:rsid w:val="00E67B1A"/>
    <w:rPr>
      <w:rFonts w:ascii="Wingdings" w:hAnsi="Wingdings" w:cs="Wingdings"/>
    </w:rPr>
  </w:style>
  <w:style w:type="character" w:customStyle="1" w:styleId="WW8Num10z0">
    <w:name w:val="WW8Num10z0"/>
    <w:rsid w:val="00E67B1A"/>
    <w:rPr>
      <w:rFonts w:ascii="Arial" w:eastAsia="Times New Roman" w:hAnsi="Arial" w:cs="Arial"/>
    </w:rPr>
  </w:style>
  <w:style w:type="character" w:customStyle="1" w:styleId="WW8Num10z1">
    <w:name w:val="WW8Num10z1"/>
    <w:rsid w:val="00E67B1A"/>
    <w:rPr>
      <w:rFonts w:ascii="Courier New" w:hAnsi="Courier New" w:cs="Courier New"/>
    </w:rPr>
  </w:style>
  <w:style w:type="character" w:customStyle="1" w:styleId="WW8Num10z2">
    <w:name w:val="WW8Num10z2"/>
    <w:rsid w:val="00E67B1A"/>
    <w:rPr>
      <w:rFonts w:ascii="Wingdings" w:hAnsi="Wingdings" w:cs="Wingdings"/>
    </w:rPr>
  </w:style>
  <w:style w:type="character" w:customStyle="1" w:styleId="WW8Num10z3">
    <w:name w:val="WW8Num10z3"/>
    <w:rsid w:val="00E67B1A"/>
    <w:rPr>
      <w:rFonts w:ascii="Symbol" w:hAnsi="Symbol" w:cs="Symbol"/>
    </w:rPr>
  </w:style>
  <w:style w:type="character" w:customStyle="1" w:styleId="WW8Num11z0">
    <w:name w:val="WW8Num11z0"/>
    <w:rsid w:val="00E67B1A"/>
    <w:rPr>
      <w:rFonts w:ascii="Arial" w:eastAsia="Times New Roman" w:hAnsi="Arial" w:cs="Arial"/>
    </w:rPr>
  </w:style>
  <w:style w:type="character" w:customStyle="1" w:styleId="WW8Num11z1">
    <w:name w:val="WW8Num11z1"/>
    <w:rsid w:val="00E67B1A"/>
    <w:rPr>
      <w:rFonts w:ascii="Courier New" w:hAnsi="Courier New" w:cs="Courier New"/>
    </w:rPr>
  </w:style>
  <w:style w:type="character" w:customStyle="1" w:styleId="WW8Num11z2">
    <w:name w:val="WW8Num11z2"/>
    <w:rsid w:val="00E67B1A"/>
    <w:rPr>
      <w:rFonts w:ascii="Wingdings" w:hAnsi="Wingdings" w:cs="Wingdings"/>
    </w:rPr>
  </w:style>
  <w:style w:type="character" w:customStyle="1" w:styleId="WW8Num11z3">
    <w:name w:val="WW8Num11z3"/>
    <w:rsid w:val="00E67B1A"/>
    <w:rPr>
      <w:rFonts w:ascii="Symbol" w:hAnsi="Symbol" w:cs="Symbol"/>
    </w:rPr>
  </w:style>
  <w:style w:type="character" w:customStyle="1" w:styleId="WW8Num13z0">
    <w:name w:val="WW8Num13z0"/>
    <w:rsid w:val="00E67B1A"/>
    <w:rPr>
      <w:rFonts w:ascii="Symbol" w:hAnsi="Symbol" w:cs="Symbol"/>
    </w:rPr>
  </w:style>
  <w:style w:type="character" w:customStyle="1" w:styleId="WW8Num13z1">
    <w:name w:val="WW8Num13z1"/>
    <w:rsid w:val="00E67B1A"/>
    <w:rPr>
      <w:rFonts w:ascii="Courier New" w:hAnsi="Courier New" w:cs="Courier New"/>
    </w:rPr>
  </w:style>
  <w:style w:type="character" w:customStyle="1" w:styleId="WW8Num13z2">
    <w:name w:val="WW8Num13z2"/>
    <w:rsid w:val="00E67B1A"/>
    <w:rPr>
      <w:rFonts w:ascii="Wingdings" w:hAnsi="Wingdings" w:cs="Wingdings"/>
    </w:rPr>
  </w:style>
  <w:style w:type="character" w:customStyle="1" w:styleId="Fuentedeprrafopredeter1">
    <w:name w:val="Fuente de párrafo predeter.1"/>
    <w:rsid w:val="00E67B1A"/>
  </w:style>
  <w:style w:type="character" w:styleId="Hipervnculo">
    <w:name w:val="Hyperlink"/>
    <w:uiPriority w:val="99"/>
    <w:rsid w:val="00E67B1A"/>
    <w:rPr>
      <w:color w:val="0000FF"/>
      <w:u w:val="single"/>
    </w:rPr>
  </w:style>
  <w:style w:type="character" w:customStyle="1" w:styleId="Caracteresdenotaalpie">
    <w:name w:val="Caracteres de nota al pie"/>
    <w:rsid w:val="00E67B1A"/>
    <w:rPr>
      <w:vertAlign w:val="superscript"/>
    </w:rPr>
  </w:style>
  <w:style w:type="character" w:styleId="Hipervnculovisitado">
    <w:name w:val="FollowedHyperlink"/>
    <w:rsid w:val="00E67B1A"/>
    <w:rPr>
      <w:color w:val="800080"/>
      <w:u w:val="single"/>
    </w:rPr>
  </w:style>
  <w:style w:type="character" w:styleId="Textoennegrita">
    <w:name w:val="Strong"/>
    <w:qFormat/>
    <w:rsid w:val="00E67B1A"/>
    <w:rPr>
      <w:b/>
      <w:bCs/>
    </w:rPr>
  </w:style>
  <w:style w:type="character" w:customStyle="1" w:styleId="Refdecomentario1">
    <w:name w:val="Ref. de comentario1"/>
    <w:rsid w:val="00E67B1A"/>
    <w:rPr>
      <w:sz w:val="16"/>
      <w:szCs w:val="16"/>
    </w:rPr>
  </w:style>
  <w:style w:type="character" w:customStyle="1" w:styleId="Ttulo1Car">
    <w:name w:val="Título 1 Car"/>
    <w:rsid w:val="00E67B1A"/>
    <w:rPr>
      <w:b/>
      <w:bCs/>
      <w:sz w:val="24"/>
      <w:szCs w:val="24"/>
    </w:rPr>
  </w:style>
  <w:style w:type="character" w:customStyle="1" w:styleId="PiedepginaCar">
    <w:name w:val="Pie de página Car"/>
    <w:rsid w:val="00E67B1A"/>
    <w:rPr>
      <w:sz w:val="24"/>
      <w:szCs w:val="24"/>
    </w:rPr>
  </w:style>
  <w:style w:type="character" w:customStyle="1" w:styleId="TextonotapieCar">
    <w:name w:val="Texto nota pie Car"/>
    <w:basedOn w:val="Fuentedeprrafopredeter1"/>
    <w:uiPriority w:val="99"/>
    <w:rsid w:val="00E67B1A"/>
  </w:style>
  <w:style w:type="character" w:customStyle="1" w:styleId="ppt1">
    <w:name w:val="ppt1"/>
    <w:basedOn w:val="Fuentedeprrafopredeter1"/>
    <w:rsid w:val="00E67B1A"/>
  </w:style>
  <w:style w:type="character" w:customStyle="1" w:styleId="EncabezadoCar">
    <w:name w:val="Encabezado Car"/>
    <w:uiPriority w:val="99"/>
    <w:rsid w:val="00E67B1A"/>
    <w:rPr>
      <w:sz w:val="24"/>
      <w:szCs w:val="24"/>
    </w:rPr>
  </w:style>
  <w:style w:type="paragraph" w:customStyle="1" w:styleId="Encabezado2">
    <w:name w:val="Encabezado2"/>
    <w:basedOn w:val="Normal"/>
    <w:next w:val="Textoindependiente"/>
    <w:rsid w:val="00E67B1A"/>
    <w:pPr>
      <w:keepNext/>
      <w:spacing w:before="240" w:after="120"/>
    </w:pPr>
    <w:rPr>
      <w:rFonts w:ascii="Liberation Sans" w:eastAsia="WenQuanYi Micro Hei" w:hAnsi="Liberation Sans" w:cs="Lohit Hindi"/>
      <w:sz w:val="28"/>
      <w:szCs w:val="28"/>
    </w:rPr>
  </w:style>
  <w:style w:type="paragraph" w:styleId="Textoindependiente">
    <w:name w:val="Body Text"/>
    <w:basedOn w:val="Normal"/>
    <w:link w:val="TextoindependienteCar"/>
    <w:rsid w:val="00E67B1A"/>
    <w:pPr>
      <w:jc w:val="both"/>
    </w:pPr>
  </w:style>
  <w:style w:type="paragraph" w:styleId="Lista">
    <w:name w:val="List"/>
    <w:basedOn w:val="Normal"/>
    <w:rsid w:val="00E67B1A"/>
    <w:pPr>
      <w:ind w:left="283" w:hanging="283"/>
    </w:pPr>
    <w:rPr>
      <w:rFonts w:ascii="Arial" w:hAnsi="Arial" w:cs="Arial"/>
      <w:color w:val="000000"/>
      <w:sz w:val="28"/>
      <w:szCs w:val="20"/>
    </w:rPr>
  </w:style>
  <w:style w:type="paragraph" w:styleId="Epgrafe">
    <w:name w:val="caption"/>
    <w:basedOn w:val="Normal"/>
    <w:qFormat/>
    <w:rsid w:val="00E67B1A"/>
    <w:pPr>
      <w:suppressLineNumbers/>
      <w:spacing w:before="120" w:after="120"/>
    </w:pPr>
    <w:rPr>
      <w:rFonts w:cs="Lohit Hindi"/>
      <w:i/>
      <w:iCs/>
    </w:rPr>
  </w:style>
  <w:style w:type="paragraph" w:customStyle="1" w:styleId="ndice">
    <w:name w:val="Índice"/>
    <w:basedOn w:val="Normal"/>
    <w:rsid w:val="00E67B1A"/>
    <w:pPr>
      <w:suppressLineNumbers/>
    </w:pPr>
    <w:rPr>
      <w:rFonts w:cs="Lohit Hindi"/>
    </w:rPr>
  </w:style>
  <w:style w:type="paragraph" w:customStyle="1" w:styleId="Encabezado1">
    <w:name w:val="Encabezado1"/>
    <w:basedOn w:val="Normal"/>
    <w:next w:val="Textoindependiente"/>
    <w:rsid w:val="00E67B1A"/>
    <w:pPr>
      <w:jc w:val="center"/>
    </w:pPr>
    <w:rPr>
      <w:b/>
      <w:bCs/>
    </w:rPr>
  </w:style>
  <w:style w:type="paragraph" w:customStyle="1" w:styleId="Epgrafe2">
    <w:name w:val="Epígrafe2"/>
    <w:basedOn w:val="Normal"/>
    <w:rsid w:val="00E67B1A"/>
    <w:pPr>
      <w:suppressLineNumbers/>
      <w:spacing w:before="120" w:after="120"/>
    </w:pPr>
    <w:rPr>
      <w:rFonts w:cs="Lohit Hindi"/>
      <w:i/>
      <w:iCs/>
    </w:rPr>
  </w:style>
  <w:style w:type="paragraph" w:styleId="Piedepgina">
    <w:name w:val="footer"/>
    <w:basedOn w:val="Normal"/>
    <w:rsid w:val="00E67B1A"/>
    <w:pPr>
      <w:tabs>
        <w:tab w:val="center" w:pos="4419"/>
        <w:tab w:val="right" w:pos="8838"/>
      </w:tabs>
    </w:pPr>
  </w:style>
  <w:style w:type="paragraph" w:customStyle="1" w:styleId="Textoindependiente21">
    <w:name w:val="Texto independiente 21"/>
    <w:basedOn w:val="Normal"/>
    <w:rsid w:val="00E67B1A"/>
    <w:pPr>
      <w:widowControl w:val="0"/>
      <w:jc w:val="both"/>
    </w:pPr>
    <w:rPr>
      <w:sz w:val="20"/>
      <w:szCs w:val="20"/>
      <w:lang w:val="es-MX"/>
    </w:rPr>
  </w:style>
  <w:style w:type="paragraph" w:customStyle="1" w:styleId="TEXTOCORRIENTE">
    <w:name w:val="TEXTO CORRIENTE"/>
    <w:basedOn w:val="Normal"/>
    <w:next w:val="Normal"/>
    <w:rsid w:val="00E67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Bookman Old Style" w:hAnsi="Bookman Old Style" w:cs="Bookman Old Style"/>
      <w:sz w:val="20"/>
      <w:szCs w:val="20"/>
    </w:rPr>
  </w:style>
  <w:style w:type="paragraph" w:customStyle="1" w:styleId="Epgrafe1">
    <w:name w:val="Epígrafe1"/>
    <w:basedOn w:val="Normal"/>
    <w:next w:val="Normal"/>
    <w:rsid w:val="00E67B1A"/>
    <w:pPr>
      <w:jc w:val="center"/>
    </w:pPr>
    <w:rPr>
      <w:i/>
      <w:iCs/>
      <w:sz w:val="16"/>
    </w:rPr>
  </w:style>
  <w:style w:type="paragraph" w:styleId="Encabezado">
    <w:name w:val="header"/>
    <w:basedOn w:val="Normal"/>
    <w:uiPriority w:val="99"/>
    <w:rsid w:val="00E67B1A"/>
    <w:pPr>
      <w:tabs>
        <w:tab w:val="center" w:pos="4252"/>
        <w:tab w:val="right" w:pos="8504"/>
      </w:tabs>
    </w:pPr>
  </w:style>
  <w:style w:type="paragraph" w:customStyle="1" w:styleId="xl24">
    <w:name w:val="xl24"/>
    <w:basedOn w:val="Normal"/>
    <w:rsid w:val="00E67B1A"/>
    <w:pPr>
      <w:spacing w:before="100" w:after="100"/>
      <w:jc w:val="center"/>
    </w:pPr>
    <w:rPr>
      <w:rFonts w:ascii="Arial" w:hAnsi="Arial" w:cs="Arial"/>
      <w:b/>
      <w:bCs/>
      <w:color w:val="000000"/>
    </w:rPr>
  </w:style>
  <w:style w:type="paragraph" w:customStyle="1" w:styleId="Textoindependiente210">
    <w:name w:val="Texto independiente 21"/>
    <w:basedOn w:val="Normal"/>
    <w:rsid w:val="00E67B1A"/>
    <w:pPr>
      <w:jc w:val="center"/>
    </w:pPr>
    <w:rPr>
      <w:bCs/>
    </w:rPr>
  </w:style>
  <w:style w:type="paragraph" w:styleId="Textonotapie">
    <w:name w:val="footnote text"/>
    <w:basedOn w:val="Normal"/>
    <w:uiPriority w:val="99"/>
    <w:rsid w:val="00E67B1A"/>
    <w:rPr>
      <w:sz w:val="20"/>
      <w:szCs w:val="20"/>
    </w:rPr>
  </w:style>
  <w:style w:type="paragraph" w:customStyle="1" w:styleId="Textoindependiente31">
    <w:name w:val="Texto independiente 31"/>
    <w:basedOn w:val="Normal"/>
    <w:rsid w:val="00E67B1A"/>
    <w:pPr>
      <w:jc w:val="both"/>
    </w:pPr>
    <w:rPr>
      <w:sz w:val="22"/>
    </w:rPr>
  </w:style>
  <w:style w:type="paragraph" w:customStyle="1" w:styleId="Sangra2detindependiente1">
    <w:name w:val="Sangría 2 de t. independiente1"/>
    <w:basedOn w:val="Normal"/>
    <w:rsid w:val="00E67B1A"/>
    <w:pPr>
      <w:ind w:left="170"/>
    </w:pPr>
    <w:rPr>
      <w:rFonts w:ascii="Arial" w:hAnsi="Arial" w:cs="Arial"/>
    </w:rPr>
  </w:style>
  <w:style w:type="paragraph" w:styleId="Sangradetextonormal">
    <w:name w:val="Body Text Indent"/>
    <w:basedOn w:val="Normal"/>
    <w:link w:val="SangradetextonormalCar"/>
    <w:uiPriority w:val="99"/>
    <w:rsid w:val="00E67B1A"/>
    <w:pPr>
      <w:ind w:left="360"/>
      <w:jc w:val="both"/>
    </w:pPr>
  </w:style>
  <w:style w:type="paragraph" w:customStyle="1" w:styleId="Sangra3detindependiente1">
    <w:name w:val="Sangría 3 de t. independiente1"/>
    <w:basedOn w:val="Normal"/>
    <w:rsid w:val="00E67B1A"/>
    <w:pPr>
      <w:ind w:left="705" w:hanging="705"/>
    </w:pPr>
    <w:rPr>
      <w:i/>
      <w:iCs/>
      <w:sz w:val="28"/>
    </w:rPr>
  </w:style>
  <w:style w:type="paragraph" w:customStyle="1" w:styleId="Preformatted">
    <w:name w:val="Preformatted"/>
    <w:basedOn w:val="Normal"/>
    <w:rsid w:val="00E67B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xl25">
    <w:name w:val="xl25"/>
    <w:basedOn w:val="Normal"/>
    <w:rsid w:val="00E67B1A"/>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b/>
      <w:bCs/>
    </w:rPr>
  </w:style>
  <w:style w:type="paragraph" w:customStyle="1" w:styleId="xl26">
    <w:name w:val="xl26"/>
    <w:basedOn w:val="Normal"/>
    <w:rsid w:val="00E67B1A"/>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Arial" w:hAnsi="Arial" w:cs="Arial"/>
      <w:b/>
      <w:bCs/>
    </w:rPr>
  </w:style>
  <w:style w:type="paragraph" w:customStyle="1" w:styleId="xl27">
    <w:name w:val="xl27"/>
    <w:basedOn w:val="Normal"/>
    <w:rsid w:val="00E67B1A"/>
    <w:pPr>
      <w:pBdr>
        <w:top w:val="single" w:sz="4" w:space="0" w:color="000000"/>
        <w:left w:val="single" w:sz="4" w:space="0" w:color="000000"/>
        <w:bottom w:val="single" w:sz="4" w:space="0" w:color="000000"/>
        <w:right w:val="single" w:sz="4" w:space="0" w:color="000000"/>
      </w:pBdr>
      <w:shd w:val="clear" w:color="auto" w:fill="FFFFFF"/>
      <w:spacing w:before="100" w:after="100"/>
      <w:jc w:val="both"/>
      <w:textAlignment w:val="center"/>
    </w:pPr>
    <w:rPr>
      <w:rFonts w:ascii="Arial" w:hAnsi="Arial" w:cs="Arial"/>
      <w:sz w:val="22"/>
      <w:szCs w:val="22"/>
    </w:rPr>
  </w:style>
  <w:style w:type="paragraph" w:customStyle="1" w:styleId="xl28">
    <w:name w:val="xl28"/>
    <w:basedOn w:val="Normal"/>
    <w:rsid w:val="00E67B1A"/>
    <w:pPr>
      <w:pBdr>
        <w:top w:val="single" w:sz="4" w:space="0" w:color="000000"/>
        <w:left w:val="single" w:sz="4" w:space="0" w:color="000000"/>
        <w:bottom w:val="single" w:sz="4" w:space="0" w:color="000000"/>
        <w:right w:val="single" w:sz="4" w:space="0" w:color="000000"/>
      </w:pBdr>
      <w:shd w:val="clear" w:color="auto" w:fill="FFFFFF"/>
      <w:spacing w:before="100" w:after="100"/>
      <w:jc w:val="both"/>
      <w:textAlignment w:val="center"/>
    </w:pPr>
    <w:rPr>
      <w:rFonts w:ascii="Arial" w:hAnsi="Arial" w:cs="Arial"/>
      <w:color w:val="FF0000"/>
      <w:sz w:val="22"/>
      <w:szCs w:val="22"/>
    </w:rPr>
  </w:style>
  <w:style w:type="paragraph" w:customStyle="1" w:styleId="xl29">
    <w:name w:val="xl29"/>
    <w:basedOn w:val="Normal"/>
    <w:rsid w:val="00E67B1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b/>
      <w:bCs/>
    </w:rPr>
  </w:style>
  <w:style w:type="paragraph" w:customStyle="1" w:styleId="xl30">
    <w:name w:val="xl30"/>
    <w:basedOn w:val="Normal"/>
    <w:rsid w:val="00E67B1A"/>
    <w:pPr>
      <w:pBdr>
        <w:top w:val="single" w:sz="4" w:space="0" w:color="000000"/>
        <w:left w:val="single" w:sz="4" w:space="0" w:color="000000"/>
        <w:bottom w:val="single" w:sz="4" w:space="0" w:color="000000"/>
        <w:right w:val="single" w:sz="4" w:space="0" w:color="000000"/>
      </w:pBdr>
      <w:spacing w:before="100" w:after="100"/>
      <w:jc w:val="both"/>
      <w:textAlignment w:val="center"/>
    </w:pPr>
    <w:rPr>
      <w:rFonts w:ascii="Arial" w:hAnsi="Arial" w:cs="Arial"/>
      <w:sz w:val="22"/>
      <w:szCs w:val="22"/>
    </w:rPr>
  </w:style>
  <w:style w:type="paragraph" w:customStyle="1" w:styleId="xl31">
    <w:name w:val="xl31"/>
    <w:basedOn w:val="Normal"/>
    <w:rsid w:val="00E67B1A"/>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b/>
      <w:bCs/>
    </w:rPr>
  </w:style>
  <w:style w:type="paragraph" w:customStyle="1" w:styleId="xl32">
    <w:name w:val="xl32"/>
    <w:basedOn w:val="Normal"/>
    <w:rsid w:val="00E67B1A"/>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b/>
      <w:bCs/>
    </w:rPr>
  </w:style>
  <w:style w:type="paragraph" w:customStyle="1" w:styleId="xl33">
    <w:name w:val="xl33"/>
    <w:basedOn w:val="Normal"/>
    <w:rsid w:val="00E67B1A"/>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b/>
      <w:bCs/>
    </w:rPr>
  </w:style>
  <w:style w:type="paragraph" w:customStyle="1" w:styleId="xl34">
    <w:name w:val="xl34"/>
    <w:basedOn w:val="Normal"/>
    <w:rsid w:val="00E67B1A"/>
    <w:pPr>
      <w:pBdr>
        <w:top w:val="single" w:sz="4" w:space="0" w:color="000000"/>
        <w:left w:val="single" w:sz="4" w:space="0" w:color="000000"/>
        <w:right w:val="single" w:sz="4" w:space="0" w:color="000000"/>
      </w:pBdr>
      <w:shd w:val="clear" w:color="auto" w:fill="FFFF99"/>
      <w:spacing w:before="100" w:after="100"/>
      <w:jc w:val="center"/>
      <w:textAlignment w:val="center"/>
    </w:pPr>
    <w:rPr>
      <w:rFonts w:ascii="Arial" w:hAnsi="Arial" w:cs="Arial"/>
      <w:b/>
      <w:bCs/>
      <w:sz w:val="36"/>
      <w:szCs w:val="36"/>
    </w:rPr>
  </w:style>
  <w:style w:type="paragraph" w:customStyle="1" w:styleId="xl35">
    <w:name w:val="xl35"/>
    <w:basedOn w:val="Normal"/>
    <w:rsid w:val="00E67B1A"/>
    <w:pPr>
      <w:pBdr>
        <w:top w:val="single" w:sz="4" w:space="0" w:color="000000"/>
        <w:left w:val="single" w:sz="8" w:space="0" w:color="000000"/>
        <w:bottom w:val="single" w:sz="4" w:space="0" w:color="000000"/>
        <w:right w:val="single" w:sz="4" w:space="0" w:color="000000"/>
      </w:pBdr>
      <w:shd w:val="clear" w:color="auto" w:fill="99CCFF"/>
      <w:spacing w:before="100" w:after="100"/>
      <w:jc w:val="center"/>
      <w:textAlignment w:val="center"/>
    </w:pPr>
    <w:rPr>
      <w:rFonts w:ascii="Arial" w:hAnsi="Arial" w:cs="Arial"/>
      <w:b/>
      <w:bCs/>
    </w:rPr>
  </w:style>
  <w:style w:type="paragraph" w:customStyle="1" w:styleId="xl36">
    <w:name w:val="xl36"/>
    <w:basedOn w:val="Normal"/>
    <w:rsid w:val="00E67B1A"/>
    <w:pPr>
      <w:pBdr>
        <w:top w:val="single" w:sz="4" w:space="0" w:color="000000"/>
        <w:left w:val="single" w:sz="4" w:space="0" w:color="000000"/>
        <w:bottom w:val="single" w:sz="4" w:space="0" w:color="000000"/>
        <w:right w:val="single" w:sz="4" w:space="0" w:color="000000"/>
      </w:pBdr>
      <w:shd w:val="clear" w:color="auto" w:fill="99CCFF"/>
      <w:spacing w:before="100" w:after="100"/>
      <w:jc w:val="center"/>
      <w:textAlignment w:val="center"/>
    </w:pPr>
    <w:rPr>
      <w:rFonts w:ascii="Arial" w:hAnsi="Arial" w:cs="Arial"/>
      <w:b/>
      <w:bCs/>
    </w:rPr>
  </w:style>
  <w:style w:type="paragraph" w:customStyle="1" w:styleId="xl37">
    <w:name w:val="xl37"/>
    <w:basedOn w:val="Normal"/>
    <w:rsid w:val="00E67B1A"/>
    <w:pPr>
      <w:pBdr>
        <w:top w:val="single" w:sz="4" w:space="0" w:color="000000"/>
        <w:left w:val="single" w:sz="8" w:space="0" w:color="000000"/>
        <w:bottom w:val="single" w:sz="4" w:space="0" w:color="000000"/>
        <w:right w:val="single" w:sz="4" w:space="0" w:color="000000"/>
      </w:pBdr>
      <w:shd w:val="clear" w:color="auto" w:fill="FFFFFF"/>
      <w:spacing w:before="100" w:after="100"/>
      <w:jc w:val="center"/>
      <w:textAlignment w:val="center"/>
    </w:pPr>
    <w:rPr>
      <w:rFonts w:ascii="Arial" w:hAnsi="Arial" w:cs="Arial"/>
      <w:b/>
      <w:bCs/>
      <w:sz w:val="72"/>
      <w:szCs w:val="72"/>
    </w:rPr>
  </w:style>
  <w:style w:type="paragraph" w:customStyle="1" w:styleId="xl38">
    <w:name w:val="xl38"/>
    <w:basedOn w:val="Normal"/>
    <w:rsid w:val="00E67B1A"/>
    <w:pPr>
      <w:pBdr>
        <w:top w:val="single" w:sz="4" w:space="0" w:color="000000"/>
        <w:left w:val="single" w:sz="8" w:space="0" w:color="000000"/>
        <w:bottom w:val="single" w:sz="8" w:space="0" w:color="000000"/>
        <w:right w:val="single" w:sz="4" w:space="0" w:color="000000"/>
      </w:pBdr>
      <w:spacing w:before="100" w:after="100"/>
      <w:jc w:val="center"/>
    </w:pPr>
    <w:rPr>
      <w:rFonts w:ascii="Arial" w:hAnsi="Arial" w:cs="Arial"/>
      <w:b/>
      <w:bCs/>
      <w:sz w:val="72"/>
      <w:szCs w:val="72"/>
    </w:rPr>
  </w:style>
  <w:style w:type="paragraph" w:customStyle="1" w:styleId="xl39">
    <w:name w:val="xl39"/>
    <w:basedOn w:val="Normal"/>
    <w:rsid w:val="00E67B1A"/>
    <w:pPr>
      <w:pBdr>
        <w:top w:val="single" w:sz="4" w:space="0" w:color="000000"/>
        <w:left w:val="single" w:sz="4" w:space="0" w:color="000000"/>
        <w:bottom w:val="single" w:sz="8" w:space="0" w:color="000000"/>
        <w:right w:val="single" w:sz="4" w:space="0" w:color="000000"/>
      </w:pBdr>
      <w:spacing w:before="100" w:after="100"/>
      <w:jc w:val="center"/>
    </w:pPr>
    <w:rPr>
      <w:rFonts w:ascii="Arial" w:hAnsi="Arial" w:cs="Arial"/>
      <w:b/>
      <w:bCs/>
      <w:sz w:val="72"/>
      <w:szCs w:val="72"/>
    </w:rPr>
  </w:style>
  <w:style w:type="paragraph" w:customStyle="1" w:styleId="xl40">
    <w:name w:val="xl40"/>
    <w:basedOn w:val="Normal"/>
    <w:rsid w:val="00E67B1A"/>
    <w:pPr>
      <w:pBdr>
        <w:top w:val="single" w:sz="4" w:space="0" w:color="000000"/>
        <w:left w:val="single" w:sz="8" w:space="0" w:color="000000"/>
        <w:bottom w:val="single" w:sz="4" w:space="0" w:color="000000"/>
        <w:right w:val="single" w:sz="4" w:space="0" w:color="000000"/>
      </w:pBdr>
      <w:shd w:val="clear" w:color="auto" w:fill="FFFFFF"/>
      <w:spacing w:before="100" w:after="100"/>
      <w:jc w:val="center"/>
      <w:textAlignment w:val="center"/>
    </w:pPr>
    <w:rPr>
      <w:rFonts w:ascii="Arial" w:hAnsi="Arial" w:cs="Arial"/>
      <w:b/>
      <w:bCs/>
      <w:sz w:val="72"/>
      <w:szCs w:val="72"/>
    </w:rPr>
  </w:style>
  <w:style w:type="paragraph" w:customStyle="1" w:styleId="xl41">
    <w:name w:val="xl41"/>
    <w:basedOn w:val="Normal"/>
    <w:rsid w:val="00E67B1A"/>
    <w:pPr>
      <w:pBdr>
        <w:left w:val="single" w:sz="4" w:space="0" w:color="000000"/>
        <w:right w:val="single" w:sz="4" w:space="0" w:color="000000"/>
      </w:pBdr>
      <w:shd w:val="clear" w:color="auto" w:fill="FFFF99"/>
      <w:spacing w:before="100" w:after="100"/>
      <w:jc w:val="center"/>
      <w:textAlignment w:val="center"/>
    </w:pPr>
    <w:rPr>
      <w:rFonts w:ascii="Arial" w:hAnsi="Arial" w:cs="Arial"/>
      <w:b/>
      <w:bCs/>
      <w:sz w:val="36"/>
      <w:szCs w:val="36"/>
    </w:rPr>
  </w:style>
  <w:style w:type="paragraph" w:customStyle="1" w:styleId="xl42">
    <w:name w:val="xl42"/>
    <w:basedOn w:val="Normal"/>
    <w:rsid w:val="00E67B1A"/>
    <w:pPr>
      <w:pBdr>
        <w:left w:val="single" w:sz="4" w:space="0" w:color="000000"/>
        <w:bottom w:val="single" w:sz="4" w:space="0" w:color="000000"/>
        <w:right w:val="single" w:sz="4" w:space="0" w:color="000000"/>
      </w:pBdr>
      <w:shd w:val="clear" w:color="auto" w:fill="FFFF99"/>
      <w:spacing w:before="100" w:after="100"/>
      <w:jc w:val="center"/>
      <w:textAlignment w:val="center"/>
    </w:pPr>
    <w:rPr>
      <w:rFonts w:ascii="Arial" w:hAnsi="Arial" w:cs="Arial"/>
      <w:b/>
      <w:bCs/>
      <w:sz w:val="36"/>
      <w:szCs w:val="36"/>
    </w:rPr>
  </w:style>
  <w:style w:type="paragraph" w:customStyle="1" w:styleId="xl43">
    <w:name w:val="xl43"/>
    <w:basedOn w:val="Normal"/>
    <w:rsid w:val="00E67B1A"/>
    <w:pPr>
      <w:pBdr>
        <w:top w:val="single" w:sz="4" w:space="0" w:color="000000"/>
        <w:left w:val="single" w:sz="4" w:space="0" w:color="000000"/>
        <w:bottom w:val="single" w:sz="4" w:space="0" w:color="000000"/>
        <w:right w:val="single" w:sz="4" w:space="0" w:color="000000"/>
      </w:pBdr>
      <w:shd w:val="clear" w:color="auto" w:fill="FFFF99"/>
      <w:spacing w:before="100" w:after="100"/>
      <w:jc w:val="center"/>
      <w:textAlignment w:val="center"/>
    </w:pPr>
    <w:rPr>
      <w:rFonts w:ascii="Arial" w:hAnsi="Arial" w:cs="Arial"/>
      <w:b/>
      <w:bCs/>
      <w:sz w:val="36"/>
      <w:szCs w:val="36"/>
    </w:rPr>
  </w:style>
  <w:style w:type="paragraph" w:customStyle="1" w:styleId="xl44">
    <w:name w:val="xl44"/>
    <w:basedOn w:val="Normal"/>
    <w:rsid w:val="00E67B1A"/>
    <w:pPr>
      <w:pBdr>
        <w:top w:val="single" w:sz="4" w:space="0" w:color="000000"/>
        <w:left w:val="single" w:sz="4" w:space="0" w:color="000000"/>
        <w:bottom w:val="single" w:sz="4" w:space="0" w:color="000000"/>
        <w:right w:val="single" w:sz="4" w:space="0" w:color="000000"/>
      </w:pBdr>
      <w:shd w:val="clear" w:color="auto" w:fill="FFFF99"/>
      <w:spacing w:before="100" w:after="100"/>
      <w:jc w:val="center"/>
      <w:textAlignment w:val="center"/>
    </w:pPr>
    <w:rPr>
      <w:rFonts w:ascii="Arial" w:hAnsi="Arial" w:cs="Arial"/>
      <w:b/>
      <w:bCs/>
      <w:sz w:val="36"/>
      <w:szCs w:val="36"/>
    </w:rPr>
  </w:style>
  <w:style w:type="paragraph" w:customStyle="1" w:styleId="xl45">
    <w:name w:val="xl45"/>
    <w:basedOn w:val="Normal"/>
    <w:rsid w:val="00E67B1A"/>
    <w:pPr>
      <w:pBdr>
        <w:top w:val="single" w:sz="4" w:space="0" w:color="000000"/>
        <w:left w:val="single" w:sz="8" w:space="0" w:color="000000"/>
        <w:bottom w:val="single" w:sz="4" w:space="0" w:color="000000"/>
        <w:right w:val="single" w:sz="4" w:space="0" w:color="000000"/>
      </w:pBdr>
      <w:shd w:val="clear" w:color="auto" w:fill="FFFF99"/>
      <w:spacing w:before="100" w:after="100"/>
      <w:jc w:val="center"/>
      <w:textAlignment w:val="center"/>
    </w:pPr>
    <w:rPr>
      <w:rFonts w:ascii="Arial" w:hAnsi="Arial" w:cs="Arial"/>
      <w:b/>
      <w:bCs/>
      <w:sz w:val="36"/>
      <w:szCs w:val="36"/>
    </w:rPr>
  </w:style>
  <w:style w:type="paragraph" w:customStyle="1" w:styleId="Lneadereferencia">
    <w:name w:val="Línea de referencia"/>
    <w:basedOn w:val="Textoindependiente"/>
    <w:rsid w:val="00E67B1A"/>
    <w:rPr>
      <w:szCs w:val="20"/>
      <w:lang w:val="es-ES_tradnl"/>
    </w:rPr>
  </w:style>
  <w:style w:type="paragraph" w:customStyle="1" w:styleId="BodyText22">
    <w:name w:val="Body Text 22"/>
    <w:basedOn w:val="Normal"/>
    <w:rsid w:val="00E67B1A"/>
    <w:pPr>
      <w:widowControl w:val="0"/>
      <w:jc w:val="both"/>
    </w:pPr>
    <w:rPr>
      <w:rFonts w:ascii="Arial" w:hAnsi="Arial" w:cs="Arial"/>
      <w:sz w:val="20"/>
      <w:szCs w:val="20"/>
      <w:lang w:val="es-ES_tradnl"/>
    </w:rPr>
  </w:style>
  <w:style w:type="paragraph" w:customStyle="1" w:styleId="titulo2">
    <w:name w:val="titulo2"/>
    <w:basedOn w:val="Normal"/>
    <w:rsid w:val="00E67B1A"/>
    <w:pPr>
      <w:spacing w:before="480" w:after="240"/>
      <w:jc w:val="both"/>
    </w:pPr>
    <w:rPr>
      <w:rFonts w:ascii="Arial" w:hAnsi="Arial" w:cs="Arial"/>
      <w:b/>
      <w:szCs w:val="20"/>
    </w:rPr>
  </w:style>
  <w:style w:type="paragraph" w:customStyle="1" w:styleId="xl49">
    <w:name w:val="xl49"/>
    <w:basedOn w:val="Normal"/>
    <w:rsid w:val="00E67B1A"/>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46">
    <w:name w:val="xl46"/>
    <w:basedOn w:val="Normal"/>
    <w:rsid w:val="00E67B1A"/>
    <w:pPr>
      <w:pBdr>
        <w:top w:val="single" w:sz="8" w:space="0" w:color="000000"/>
        <w:left w:val="single" w:sz="4" w:space="0" w:color="000000"/>
        <w:bottom w:val="single" w:sz="4" w:space="0" w:color="000000"/>
        <w:right w:val="single" w:sz="8" w:space="0" w:color="000000"/>
      </w:pBdr>
      <w:spacing w:before="100" w:after="100"/>
      <w:jc w:val="center"/>
    </w:pPr>
    <w:rPr>
      <w:rFonts w:ascii="Arial" w:hAnsi="Arial" w:cs="Arial"/>
      <w:b/>
      <w:bCs/>
      <w:sz w:val="32"/>
      <w:szCs w:val="32"/>
    </w:rPr>
  </w:style>
  <w:style w:type="paragraph" w:customStyle="1" w:styleId="xl47">
    <w:name w:val="xl47"/>
    <w:basedOn w:val="Normal"/>
    <w:rsid w:val="00E67B1A"/>
    <w:pPr>
      <w:pBdr>
        <w:top w:val="single" w:sz="8" w:space="0" w:color="000000"/>
        <w:left w:val="single" w:sz="4" w:space="0" w:color="000000"/>
        <w:bottom w:val="single" w:sz="4" w:space="0" w:color="000000"/>
        <w:right w:val="single" w:sz="4" w:space="0" w:color="000000"/>
      </w:pBdr>
      <w:spacing w:before="100" w:after="100"/>
      <w:jc w:val="center"/>
    </w:pPr>
    <w:rPr>
      <w:rFonts w:ascii="Arial" w:hAnsi="Arial" w:cs="Arial"/>
      <w:b/>
      <w:bCs/>
      <w:sz w:val="28"/>
      <w:szCs w:val="28"/>
    </w:rPr>
  </w:style>
  <w:style w:type="paragraph" w:customStyle="1" w:styleId="xl48">
    <w:name w:val="xl48"/>
    <w:basedOn w:val="Normal"/>
    <w:rsid w:val="00E67B1A"/>
    <w:pPr>
      <w:pBdr>
        <w:top w:val="single" w:sz="8" w:space="0" w:color="000000"/>
        <w:left w:val="single" w:sz="4" w:space="0" w:color="000000"/>
        <w:bottom w:val="single" w:sz="4" w:space="0" w:color="000000"/>
        <w:right w:val="single" w:sz="8" w:space="0" w:color="000000"/>
      </w:pBdr>
      <w:spacing w:before="100" w:after="100"/>
      <w:jc w:val="center"/>
    </w:pPr>
    <w:rPr>
      <w:rFonts w:ascii="Arial" w:hAnsi="Arial" w:cs="Arial"/>
      <w:b/>
      <w:bCs/>
      <w:sz w:val="28"/>
      <w:szCs w:val="28"/>
    </w:rPr>
  </w:style>
  <w:style w:type="paragraph" w:customStyle="1" w:styleId="xl50">
    <w:name w:val="xl50"/>
    <w:basedOn w:val="Normal"/>
    <w:rsid w:val="00E67B1A"/>
    <w:pPr>
      <w:pBdr>
        <w:top w:val="single" w:sz="8" w:space="0" w:color="000000"/>
        <w:left w:val="single" w:sz="4" w:space="0" w:color="000000"/>
        <w:bottom w:val="single" w:sz="4" w:space="0" w:color="000000"/>
        <w:right w:val="single" w:sz="4" w:space="0" w:color="000000"/>
      </w:pBdr>
      <w:spacing w:before="100" w:after="100"/>
      <w:jc w:val="center"/>
    </w:pPr>
    <w:rPr>
      <w:rFonts w:ascii="Arial" w:hAnsi="Arial" w:cs="Arial"/>
      <w:b/>
      <w:bCs/>
      <w:sz w:val="28"/>
      <w:szCs w:val="28"/>
    </w:rPr>
  </w:style>
  <w:style w:type="paragraph" w:customStyle="1" w:styleId="xl51">
    <w:name w:val="xl51"/>
    <w:basedOn w:val="Normal"/>
    <w:rsid w:val="00E67B1A"/>
    <w:pPr>
      <w:pBdr>
        <w:top w:val="single" w:sz="8" w:space="0" w:color="000000"/>
        <w:left w:val="single" w:sz="4" w:space="0" w:color="000000"/>
        <w:bottom w:val="single" w:sz="4" w:space="0" w:color="000000"/>
        <w:right w:val="single" w:sz="8" w:space="0" w:color="000000"/>
      </w:pBdr>
      <w:spacing w:before="100" w:after="100"/>
      <w:jc w:val="center"/>
    </w:pPr>
    <w:rPr>
      <w:rFonts w:ascii="Arial" w:hAnsi="Arial" w:cs="Arial"/>
      <w:b/>
      <w:bCs/>
      <w:sz w:val="28"/>
      <w:szCs w:val="28"/>
    </w:rPr>
  </w:style>
  <w:style w:type="paragraph" w:customStyle="1" w:styleId="BodyText32">
    <w:name w:val="Body Text 32"/>
    <w:basedOn w:val="Normal"/>
    <w:rsid w:val="00E67B1A"/>
    <w:pPr>
      <w:widowControl w:val="0"/>
      <w:jc w:val="both"/>
    </w:pPr>
    <w:rPr>
      <w:rFonts w:ascii="Arial" w:hAnsi="Arial" w:cs="Arial"/>
      <w:szCs w:val="20"/>
    </w:rPr>
  </w:style>
  <w:style w:type="paragraph" w:customStyle="1" w:styleId="Textoindependiente32">
    <w:name w:val="Texto independiente 32"/>
    <w:basedOn w:val="Normal"/>
    <w:rsid w:val="00E67B1A"/>
    <w:rPr>
      <w:sz w:val="28"/>
      <w:szCs w:val="20"/>
      <w:lang w:val="es-MX"/>
    </w:rPr>
  </w:style>
  <w:style w:type="paragraph" w:customStyle="1" w:styleId="xl54">
    <w:name w:val="xl54"/>
    <w:basedOn w:val="Normal"/>
    <w:rsid w:val="00E67B1A"/>
    <w:pPr>
      <w:spacing w:before="100" w:after="100"/>
    </w:pPr>
    <w:rPr>
      <w:rFonts w:ascii="Arial" w:hAnsi="Arial" w:cs="Arial"/>
    </w:rPr>
  </w:style>
  <w:style w:type="paragraph" w:styleId="NormalWeb">
    <w:name w:val="Normal (Web)"/>
    <w:basedOn w:val="Normal"/>
    <w:uiPriority w:val="99"/>
    <w:rsid w:val="00E67B1A"/>
    <w:pPr>
      <w:spacing w:before="100" w:after="100"/>
    </w:pPr>
    <w:rPr>
      <w:rFonts w:ascii="Arial Unicode MS" w:eastAsia="Arial Unicode MS" w:hAnsi="Arial Unicode MS" w:cs="Arial Unicode MS"/>
    </w:rPr>
  </w:style>
  <w:style w:type="paragraph" w:customStyle="1" w:styleId="Textocomentario1">
    <w:name w:val="Texto comentario1"/>
    <w:basedOn w:val="Normal"/>
    <w:rsid w:val="00E67B1A"/>
    <w:rPr>
      <w:sz w:val="20"/>
      <w:szCs w:val="20"/>
    </w:rPr>
  </w:style>
  <w:style w:type="paragraph" w:styleId="Asuntodelcomentario">
    <w:name w:val="annotation subject"/>
    <w:basedOn w:val="Textocomentario1"/>
    <w:next w:val="Textocomentario1"/>
    <w:rsid w:val="00E67B1A"/>
    <w:rPr>
      <w:b/>
      <w:bCs/>
    </w:rPr>
  </w:style>
  <w:style w:type="paragraph" w:styleId="Textodeglobo">
    <w:name w:val="Balloon Text"/>
    <w:basedOn w:val="Normal"/>
    <w:link w:val="TextodegloboCar"/>
    <w:uiPriority w:val="99"/>
    <w:rsid w:val="00E67B1A"/>
    <w:rPr>
      <w:rFonts w:ascii="Tahoma" w:hAnsi="Tahoma" w:cs="Tahoma"/>
      <w:sz w:val="16"/>
      <w:szCs w:val="16"/>
    </w:rPr>
  </w:style>
  <w:style w:type="paragraph" w:styleId="Prrafodelista">
    <w:name w:val="List Paragraph"/>
    <w:basedOn w:val="Normal"/>
    <w:link w:val="PrrafodelistaCar"/>
    <w:qFormat/>
    <w:rsid w:val="00E67B1A"/>
    <w:pPr>
      <w:ind w:left="708"/>
    </w:pPr>
  </w:style>
  <w:style w:type="paragraph" w:styleId="Sinespaciado">
    <w:name w:val="No Spacing"/>
    <w:link w:val="SinespaciadoCar"/>
    <w:uiPriority w:val="1"/>
    <w:qFormat/>
    <w:rsid w:val="00E67B1A"/>
    <w:pPr>
      <w:suppressAutoHyphens/>
    </w:pPr>
    <w:rPr>
      <w:rFonts w:ascii="Calibri" w:eastAsia="Calibri" w:hAnsi="Calibri" w:cs="Calibri"/>
      <w:sz w:val="22"/>
      <w:szCs w:val="22"/>
      <w:lang w:eastAsia="zh-CN"/>
    </w:rPr>
  </w:style>
  <w:style w:type="paragraph" w:customStyle="1" w:styleId="Listaconvietas1">
    <w:name w:val="Lista con viñetas1"/>
    <w:basedOn w:val="Normal"/>
    <w:rsid w:val="00E67B1A"/>
    <w:pPr>
      <w:numPr>
        <w:numId w:val="2"/>
      </w:numPr>
    </w:pPr>
  </w:style>
  <w:style w:type="paragraph" w:customStyle="1" w:styleId="Standard">
    <w:name w:val="Standard"/>
    <w:rsid w:val="00E67B1A"/>
    <w:pPr>
      <w:widowControl w:val="0"/>
      <w:suppressAutoHyphens/>
      <w:textAlignment w:val="baseline"/>
    </w:pPr>
    <w:rPr>
      <w:rFonts w:eastAsia="SimSun" w:cs="Mangal"/>
      <w:kern w:val="1"/>
      <w:sz w:val="24"/>
      <w:szCs w:val="24"/>
      <w:lang w:eastAsia="zh-CN" w:bidi="hi-IN"/>
    </w:rPr>
  </w:style>
  <w:style w:type="paragraph" w:customStyle="1" w:styleId="Contenidodelatabla">
    <w:name w:val="Contenido de la tabla"/>
    <w:basedOn w:val="Normal"/>
    <w:rsid w:val="00E67B1A"/>
    <w:pPr>
      <w:suppressLineNumbers/>
    </w:pPr>
  </w:style>
  <w:style w:type="paragraph" w:customStyle="1" w:styleId="Encabezadodelatabla">
    <w:name w:val="Encabezado de la tabla"/>
    <w:basedOn w:val="Contenidodelatabla"/>
    <w:rsid w:val="00E67B1A"/>
    <w:pPr>
      <w:jc w:val="center"/>
    </w:pPr>
    <w:rPr>
      <w:b/>
      <w:bCs/>
    </w:rPr>
  </w:style>
  <w:style w:type="paragraph" w:customStyle="1" w:styleId="Contenidodelmarco">
    <w:name w:val="Contenido del marco"/>
    <w:basedOn w:val="Textoindependiente"/>
    <w:rsid w:val="00E67B1A"/>
  </w:style>
  <w:style w:type="table" w:styleId="Tablaconcuadrcula">
    <w:name w:val="Table Grid"/>
    <w:basedOn w:val="Tablanormal"/>
    <w:uiPriority w:val="59"/>
    <w:rsid w:val="00097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predeterminado">
    <w:name w:val="Estilo predeterminado"/>
    <w:rsid w:val="00B9639B"/>
    <w:pPr>
      <w:widowControl w:val="0"/>
      <w:suppressAutoHyphens/>
      <w:spacing w:after="160" w:line="259" w:lineRule="auto"/>
      <w:textAlignment w:val="baseline"/>
    </w:pPr>
    <w:rPr>
      <w:rFonts w:eastAsia="SimSun" w:cs="Mangal"/>
      <w:color w:val="00000A"/>
      <w:sz w:val="24"/>
      <w:szCs w:val="24"/>
      <w:lang w:eastAsia="zh-CN" w:bidi="hi-IN"/>
    </w:rPr>
  </w:style>
  <w:style w:type="character" w:customStyle="1" w:styleId="EnlacedeInternet">
    <w:name w:val="Enlace de Internet"/>
    <w:rsid w:val="00D6059B"/>
    <w:rPr>
      <w:color w:val="0000FF"/>
      <w:u w:val="single"/>
    </w:rPr>
  </w:style>
  <w:style w:type="paragraph" w:customStyle="1" w:styleId="xmsonormal">
    <w:name w:val="x_msonormal"/>
    <w:basedOn w:val="Normal"/>
    <w:rsid w:val="0015579E"/>
    <w:pPr>
      <w:suppressAutoHyphens w:val="0"/>
      <w:spacing w:before="100" w:beforeAutospacing="1" w:after="100" w:afterAutospacing="1"/>
    </w:pPr>
    <w:rPr>
      <w:lang w:eastAsia="es-CO"/>
    </w:rPr>
  </w:style>
  <w:style w:type="character" w:customStyle="1" w:styleId="apple-converted-space">
    <w:name w:val="apple-converted-space"/>
    <w:basedOn w:val="Fuentedeprrafopredeter"/>
    <w:rsid w:val="0015579E"/>
  </w:style>
  <w:style w:type="character" w:customStyle="1" w:styleId="TextoindependienteCar">
    <w:name w:val="Texto independiente Car"/>
    <w:basedOn w:val="Fuentedeprrafopredeter"/>
    <w:link w:val="Textoindependiente"/>
    <w:rsid w:val="00882FE0"/>
    <w:rPr>
      <w:sz w:val="24"/>
      <w:szCs w:val="24"/>
      <w:lang w:eastAsia="zh-CN"/>
    </w:rPr>
  </w:style>
  <w:style w:type="character" w:customStyle="1" w:styleId="UnresolvedMention">
    <w:name w:val="Unresolved Mention"/>
    <w:basedOn w:val="Fuentedeprrafopredeter"/>
    <w:uiPriority w:val="99"/>
    <w:semiHidden/>
    <w:unhideWhenUsed/>
    <w:rsid w:val="004A082B"/>
    <w:rPr>
      <w:color w:val="605E5C"/>
      <w:shd w:val="clear" w:color="auto" w:fill="E1DFDD"/>
    </w:rPr>
  </w:style>
  <w:style w:type="character" w:customStyle="1" w:styleId="TextodegloboCar">
    <w:name w:val="Texto de globo Car"/>
    <w:link w:val="Textodeglobo"/>
    <w:uiPriority w:val="99"/>
    <w:rsid w:val="00E36DCC"/>
    <w:rPr>
      <w:rFonts w:ascii="Tahoma" w:hAnsi="Tahoma" w:cs="Tahoma"/>
      <w:sz w:val="16"/>
      <w:szCs w:val="16"/>
      <w:lang w:eastAsia="zh-CN"/>
    </w:rPr>
  </w:style>
  <w:style w:type="paragraph" w:customStyle="1" w:styleId="Listavistosa-nfasis11">
    <w:name w:val="Lista vistosa - Énfasis 11"/>
    <w:basedOn w:val="Normal"/>
    <w:link w:val="Listavistosa-nfasis1Car"/>
    <w:qFormat/>
    <w:rsid w:val="00E36DCC"/>
    <w:pPr>
      <w:ind w:left="720"/>
      <w:contextualSpacing/>
    </w:pPr>
    <w:rPr>
      <w:lang w:val="x-none"/>
    </w:rPr>
  </w:style>
  <w:style w:type="paragraph" w:customStyle="1" w:styleId="western">
    <w:name w:val="western"/>
    <w:basedOn w:val="Normal"/>
    <w:rsid w:val="00E36DCC"/>
    <w:pPr>
      <w:suppressAutoHyphens w:val="0"/>
      <w:spacing w:before="100" w:beforeAutospacing="1" w:after="119"/>
    </w:pPr>
    <w:rPr>
      <w:color w:val="000000"/>
      <w:lang w:val="es-ES" w:eastAsia="es-ES"/>
    </w:rPr>
  </w:style>
  <w:style w:type="character" w:styleId="Refdenotaalpie">
    <w:name w:val="footnote reference"/>
    <w:uiPriority w:val="99"/>
    <w:semiHidden/>
    <w:unhideWhenUsed/>
    <w:rsid w:val="00E36DCC"/>
    <w:rPr>
      <w:vertAlign w:val="superscript"/>
    </w:rPr>
  </w:style>
  <w:style w:type="character" w:customStyle="1" w:styleId="Listavistosa-nfasis1Car">
    <w:name w:val="Lista vistosa - Énfasis 1 Car"/>
    <w:link w:val="Listavistosa-nfasis11"/>
    <w:rsid w:val="00E36DCC"/>
    <w:rPr>
      <w:sz w:val="24"/>
      <w:szCs w:val="24"/>
      <w:lang w:val="x-none" w:eastAsia="zh-CN"/>
    </w:rPr>
  </w:style>
  <w:style w:type="character" w:styleId="nfasis">
    <w:name w:val="Emphasis"/>
    <w:qFormat/>
    <w:rsid w:val="00E36DCC"/>
    <w:rPr>
      <w:i/>
      <w:iCs/>
    </w:rPr>
  </w:style>
  <w:style w:type="paragraph" w:customStyle="1" w:styleId="Default">
    <w:name w:val="Default"/>
    <w:basedOn w:val="Normal"/>
    <w:uiPriority w:val="99"/>
    <w:rsid w:val="00E36DCC"/>
    <w:pPr>
      <w:suppressAutoHyphens w:val="0"/>
      <w:autoSpaceDE w:val="0"/>
      <w:autoSpaceDN w:val="0"/>
    </w:pPr>
    <w:rPr>
      <w:rFonts w:ascii="Arial" w:eastAsia="Calibri" w:hAnsi="Arial" w:cs="Arial"/>
      <w:color w:val="000000"/>
      <w:lang w:val="es-ES" w:eastAsia="es-ES"/>
    </w:rPr>
  </w:style>
  <w:style w:type="paragraph" w:customStyle="1" w:styleId="Cuadrculamedia21">
    <w:name w:val="Cuadrícula media 21"/>
    <w:link w:val="Cuadrculamedia2Car"/>
    <w:uiPriority w:val="1"/>
    <w:qFormat/>
    <w:rsid w:val="00E36DCC"/>
    <w:rPr>
      <w:rFonts w:ascii="Calibri" w:eastAsia="Calibri" w:hAnsi="Calibri"/>
      <w:sz w:val="22"/>
      <w:szCs w:val="22"/>
      <w:lang w:eastAsia="en-US"/>
    </w:rPr>
  </w:style>
  <w:style w:type="character" w:customStyle="1" w:styleId="ecec462382616-05062008">
    <w:name w:val="ec_ec_462382616-05062008"/>
    <w:rsid w:val="00E36DCC"/>
  </w:style>
  <w:style w:type="character" w:customStyle="1" w:styleId="Ttulo2Car">
    <w:name w:val="Título 2 Car"/>
    <w:link w:val="Ttulo2"/>
    <w:uiPriority w:val="9"/>
    <w:rsid w:val="00E36DCC"/>
    <w:rPr>
      <w:i/>
      <w:iCs/>
      <w:sz w:val="16"/>
      <w:szCs w:val="24"/>
      <w:lang w:eastAsia="zh-CN"/>
    </w:rPr>
  </w:style>
  <w:style w:type="character" w:customStyle="1" w:styleId="Ttulo3Car">
    <w:name w:val="Título 3 Car"/>
    <w:link w:val="Ttulo3"/>
    <w:uiPriority w:val="9"/>
    <w:rsid w:val="00E36DCC"/>
    <w:rPr>
      <w:b/>
      <w:bCs/>
      <w:i/>
      <w:iCs/>
      <w:sz w:val="16"/>
      <w:szCs w:val="24"/>
      <w:lang w:eastAsia="zh-CN"/>
    </w:rPr>
  </w:style>
  <w:style w:type="character" w:customStyle="1" w:styleId="Ttulo4Car">
    <w:name w:val="Título 4 Car"/>
    <w:link w:val="Ttulo4"/>
    <w:uiPriority w:val="9"/>
    <w:rsid w:val="00E36DCC"/>
    <w:rPr>
      <w:b/>
      <w:bCs/>
      <w:i/>
      <w:iCs/>
      <w:sz w:val="16"/>
      <w:szCs w:val="24"/>
      <w:lang w:eastAsia="zh-CN"/>
    </w:rPr>
  </w:style>
  <w:style w:type="character" w:customStyle="1" w:styleId="Ttulo5Car">
    <w:name w:val="Título 5 Car"/>
    <w:link w:val="Ttulo5"/>
    <w:uiPriority w:val="9"/>
    <w:rsid w:val="00E36DCC"/>
    <w:rPr>
      <w:sz w:val="28"/>
      <w:szCs w:val="24"/>
      <w:lang w:eastAsia="zh-CN"/>
    </w:rPr>
  </w:style>
  <w:style w:type="character" w:customStyle="1" w:styleId="Ttulo6Car">
    <w:name w:val="Título 6 Car"/>
    <w:link w:val="Ttulo6"/>
    <w:rsid w:val="00E36DCC"/>
    <w:rPr>
      <w:sz w:val="28"/>
      <w:szCs w:val="24"/>
      <w:lang w:eastAsia="zh-CN"/>
    </w:rPr>
  </w:style>
  <w:style w:type="character" w:customStyle="1" w:styleId="Ttulo7Car">
    <w:name w:val="Título 7 Car"/>
    <w:link w:val="Ttulo7"/>
    <w:uiPriority w:val="9"/>
    <w:rsid w:val="00E36DCC"/>
    <w:rPr>
      <w:b/>
      <w:bCs/>
      <w:i/>
      <w:iCs/>
      <w:sz w:val="24"/>
      <w:szCs w:val="24"/>
      <w:lang w:eastAsia="zh-CN"/>
    </w:rPr>
  </w:style>
  <w:style w:type="character" w:customStyle="1" w:styleId="Ttulo8Car">
    <w:name w:val="Título 8 Car"/>
    <w:link w:val="Ttulo8"/>
    <w:uiPriority w:val="9"/>
    <w:rsid w:val="00E36DCC"/>
    <w:rPr>
      <w:rFonts w:ascii="Goudy Old Style" w:hAnsi="Goudy Old Style" w:cs="Goudy Old Style"/>
      <w:b/>
      <w:bCs/>
      <w:szCs w:val="9"/>
      <w:lang w:eastAsia="zh-CN"/>
    </w:rPr>
  </w:style>
  <w:style w:type="character" w:customStyle="1" w:styleId="Ttulo9Car">
    <w:name w:val="Título 9 Car"/>
    <w:link w:val="Ttulo9"/>
    <w:uiPriority w:val="9"/>
    <w:rsid w:val="00E36DCC"/>
    <w:rPr>
      <w:b/>
      <w:bCs/>
      <w:sz w:val="18"/>
      <w:szCs w:val="24"/>
      <w:lang w:eastAsia="zh-CN"/>
    </w:rPr>
  </w:style>
  <w:style w:type="paragraph" w:customStyle="1" w:styleId="BodyText23">
    <w:name w:val="Body Text 23"/>
    <w:basedOn w:val="Normal"/>
    <w:rsid w:val="00E36DCC"/>
    <w:pPr>
      <w:widowControl w:val="0"/>
      <w:tabs>
        <w:tab w:val="left" w:pos="720"/>
      </w:tabs>
      <w:suppressAutoHyphens w:val="0"/>
      <w:ind w:left="1440"/>
      <w:jc w:val="both"/>
    </w:pPr>
    <w:rPr>
      <w:i/>
      <w:sz w:val="22"/>
      <w:szCs w:val="20"/>
      <w:lang w:eastAsia="en-US"/>
    </w:rPr>
  </w:style>
  <w:style w:type="paragraph" w:customStyle="1" w:styleId="Textopredeterminado">
    <w:name w:val="Texto predeterminado"/>
    <w:basedOn w:val="Normal"/>
    <w:rsid w:val="00E36DCC"/>
    <w:pPr>
      <w:suppressAutoHyphens w:val="0"/>
      <w:overflowPunct w:val="0"/>
      <w:autoSpaceDE w:val="0"/>
      <w:autoSpaceDN w:val="0"/>
      <w:adjustRightInd w:val="0"/>
      <w:textAlignment w:val="baseline"/>
    </w:pPr>
    <w:rPr>
      <w:szCs w:val="20"/>
      <w:lang w:val="en-US" w:eastAsia="es-ES"/>
    </w:rPr>
  </w:style>
  <w:style w:type="paragraph" w:styleId="Textoindependiente2">
    <w:name w:val="Body Text 2"/>
    <w:basedOn w:val="Normal"/>
    <w:link w:val="Textoindependiente2Car"/>
    <w:uiPriority w:val="99"/>
    <w:semiHidden/>
    <w:unhideWhenUsed/>
    <w:rsid w:val="00E36DCC"/>
    <w:pPr>
      <w:suppressAutoHyphens w:val="0"/>
      <w:spacing w:after="120" w:line="480" w:lineRule="auto"/>
    </w:pPr>
    <w:rPr>
      <w:rFonts w:ascii="Calibri" w:hAnsi="Calibri"/>
      <w:sz w:val="22"/>
      <w:szCs w:val="22"/>
      <w:lang w:val="x-none" w:eastAsia="x-none"/>
    </w:rPr>
  </w:style>
  <w:style w:type="character" w:customStyle="1" w:styleId="Textoindependiente2Car">
    <w:name w:val="Texto independiente 2 Car"/>
    <w:basedOn w:val="Fuentedeprrafopredeter"/>
    <w:link w:val="Textoindependiente2"/>
    <w:uiPriority w:val="99"/>
    <w:semiHidden/>
    <w:rsid w:val="00E36DCC"/>
    <w:rPr>
      <w:rFonts w:ascii="Calibri" w:hAnsi="Calibri"/>
      <w:sz w:val="22"/>
      <w:szCs w:val="22"/>
      <w:lang w:val="x-none" w:eastAsia="x-none"/>
    </w:rPr>
  </w:style>
  <w:style w:type="paragraph" w:customStyle="1" w:styleId="p0">
    <w:name w:val="p0"/>
    <w:basedOn w:val="Normal"/>
    <w:rsid w:val="00E36DCC"/>
    <w:pPr>
      <w:widowControl w:val="0"/>
      <w:tabs>
        <w:tab w:val="left" w:pos="720"/>
      </w:tabs>
      <w:suppressAutoHyphens w:val="0"/>
      <w:spacing w:line="240" w:lineRule="atLeast"/>
      <w:jc w:val="both"/>
    </w:pPr>
    <w:rPr>
      <w:szCs w:val="20"/>
      <w:lang w:eastAsia="en-US"/>
    </w:rPr>
  </w:style>
  <w:style w:type="paragraph" w:customStyle="1" w:styleId="Norm">
    <w:name w:val="Norm"/>
    <w:basedOn w:val="Normal"/>
    <w:rsid w:val="00E36DCC"/>
    <w:pPr>
      <w:widowControl w:val="0"/>
      <w:tabs>
        <w:tab w:val="left" w:pos="960"/>
        <w:tab w:val="right" w:leader="underscore" w:pos="8840"/>
      </w:tabs>
      <w:suppressAutoHyphens w:val="0"/>
      <w:ind w:left="482"/>
      <w:jc w:val="both"/>
    </w:pPr>
    <w:rPr>
      <w:rFonts w:ascii="Arial" w:hAnsi="Arial"/>
      <w:i/>
      <w:sz w:val="22"/>
      <w:szCs w:val="20"/>
      <w:lang w:eastAsia="en-US"/>
    </w:rPr>
  </w:style>
  <w:style w:type="paragraph" w:styleId="Textosinformato">
    <w:name w:val="Plain Text"/>
    <w:basedOn w:val="Normal"/>
    <w:link w:val="TextosinformatoCar"/>
    <w:uiPriority w:val="99"/>
    <w:rsid w:val="00E36DCC"/>
    <w:pPr>
      <w:suppressAutoHyphens w:val="0"/>
    </w:pPr>
    <w:rPr>
      <w:rFonts w:ascii="Courier New" w:hAnsi="Courier New"/>
      <w:sz w:val="20"/>
      <w:szCs w:val="20"/>
      <w:lang w:val="es-ES" w:eastAsia="en-US"/>
    </w:rPr>
  </w:style>
  <w:style w:type="character" w:customStyle="1" w:styleId="TextosinformatoCar">
    <w:name w:val="Texto sin formato Car"/>
    <w:basedOn w:val="Fuentedeprrafopredeter"/>
    <w:link w:val="Textosinformato"/>
    <w:uiPriority w:val="99"/>
    <w:rsid w:val="00E36DCC"/>
    <w:rPr>
      <w:rFonts w:ascii="Courier New" w:hAnsi="Courier New"/>
      <w:lang w:val="es-ES" w:eastAsia="en-US"/>
    </w:rPr>
  </w:style>
  <w:style w:type="paragraph" w:customStyle="1" w:styleId="Sangradetextonormal1">
    <w:name w:val="Sangría de texto normal1"/>
    <w:basedOn w:val="Normal"/>
    <w:rsid w:val="00E36DCC"/>
    <w:pPr>
      <w:widowControl w:val="0"/>
      <w:suppressAutoHyphens w:val="0"/>
      <w:spacing w:after="120"/>
      <w:ind w:left="283"/>
    </w:pPr>
    <w:rPr>
      <w:rFonts w:ascii="Courier New" w:hAnsi="Courier New"/>
      <w:snapToGrid w:val="0"/>
      <w:sz w:val="20"/>
      <w:szCs w:val="20"/>
      <w:lang w:val="es-ES" w:eastAsia="en-US"/>
    </w:rPr>
  </w:style>
  <w:style w:type="character" w:customStyle="1" w:styleId="SangradetextonormalCar">
    <w:name w:val="Sangría de texto normal Car"/>
    <w:link w:val="Sangradetextonormal"/>
    <w:uiPriority w:val="99"/>
    <w:rsid w:val="00E36DCC"/>
    <w:rPr>
      <w:sz w:val="24"/>
      <w:szCs w:val="24"/>
      <w:lang w:eastAsia="zh-CN"/>
    </w:rPr>
  </w:style>
  <w:style w:type="paragraph" w:customStyle="1" w:styleId="BodyTextIndent21">
    <w:name w:val="Body Text Indent 21"/>
    <w:basedOn w:val="Normal"/>
    <w:rsid w:val="00E36DCC"/>
    <w:pPr>
      <w:tabs>
        <w:tab w:val="left" w:pos="-720"/>
      </w:tabs>
      <w:ind w:left="2127" w:firstLine="1"/>
      <w:jc w:val="both"/>
    </w:pPr>
    <w:rPr>
      <w:rFonts w:ascii="Arial" w:hAnsi="Arial"/>
      <w:b/>
      <w:i/>
      <w:spacing w:val="-3"/>
      <w:sz w:val="22"/>
      <w:szCs w:val="20"/>
      <w:lang w:eastAsia="en-US"/>
    </w:rPr>
  </w:style>
  <w:style w:type="paragraph" w:customStyle="1" w:styleId="Encabezadodetabladecontenido">
    <w:name w:val="Encabezado de tabla de contenido"/>
    <w:basedOn w:val="Ttulo1"/>
    <w:next w:val="Normal"/>
    <w:uiPriority w:val="39"/>
    <w:unhideWhenUsed/>
    <w:qFormat/>
    <w:rsid w:val="00E36DCC"/>
    <w:pPr>
      <w:keepLines/>
      <w:numPr>
        <w:numId w:val="0"/>
      </w:numPr>
      <w:suppressAutoHyphens w:val="0"/>
      <w:spacing w:before="240" w:line="259" w:lineRule="auto"/>
      <w:jc w:val="left"/>
      <w:outlineLvl w:val="9"/>
    </w:pPr>
    <w:rPr>
      <w:rFonts w:ascii="Calibri Light" w:hAnsi="Calibri Light"/>
      <w:b w:val="0"/>
      <w:bCs w:val="0"/>
      <w:color w:val="2E74B5"/>
      <w:sz w:val="32"/>
      <w:szCs w:val="32"/>
      <w:lang w:val="x-none" w:eastAsia="es-CO"/>
    </w:rPr>
  </w:style>
  <w:style w:type="paragraph" w:styleId="TDC1">
    <w:name w:val="toc 1"/>
    <w:basedOn w:val="Normal"/>
    <w:next w:val="Normal"/>
    <w:autoRedefine/>
    <w:uiPriority w:val="39"/>
    <w:unhideWhenUsed/>
    <w:rsid w:val="00E36DCC"/>
    <w:pPr>
      <w:suppressAutoHyphens w:val="0"/>
      <w:spacing w:after="200" w:line="276" w:lineRule="auto"/>
    </w:pPr>
    <w:rPr>
      <w:rFonts w:ascii="Calibri" w:hAnsi="Calibri"/>
      <w:sz w:val="22"/>
      <w:szCs w:val="22"/>
      <w:lang w:eastAsia="es-CO"/>
    </w:rPr>
  </w:style>
  <w:style w:type="paragraph" w:styleId="TDC2">
    <w:name w:val="toc 2"/>
    <w:basedOn w:val="Normal"/>
    <w:next w:val="Normal"/>
    <w:autoRedefine/>
    <w:uiPriority w:val="39"/>
    <w:unhideWhenUsed/>
    <w:rsid w:val="00E36DCC"/>
    <w:pPr>
      <w:suppressAutoHyphens w:val="0"/>
      <w:spacing w:after="200" w:line="276" w:lineRule="auto"/>
      <w:ind w:left="220"/>
    </w:pPr>
    <w:rPr>
      <w:rFonts w:ascii="Calibri" w:hAnsi="Calibri"/>
      <w:sz w:val="22"/>
      <w:szCs w:val="22"/>
      <w:lang w:eastAsia="es-CO"/>
    </w:rPr>
  </w:style>
  <w:style w:type="paragraph" w:customStyle="1" w:styleId="Sinespaciado1">
    <w:name w:val="Sin espaciado1"/>
    <w:rsid w:val="00E36DCC"/>
    <w:pPr>
      <w:suppressAutoHyphens/>
      <w:jc w:val="both"/>
    </w:pPr>
    <w:rPr>
      <w:rFonts w:eastAsia="Arial"/>
      <w:lang w:eastAsia="ar-SA"/>
    </w:rPr>
  </w:style>
  <w:style w:type="character" w:customStyle="1" w:styleId="Destacado">
    <w:name w:val="Destacado"/>
    <w:rsid w:val="00E36DCC"/>
    <w:rPr>
      <w:i/>
      <w:iCs/>
    </w:rPr>
  </w:style>
  <w:style w:type="paragraph" w:styleId="Ttulo">
    <w:name w:val="Title"/>
    <w:basedOn w:val="Normal"/>
    <w:next w:val="Subttulo"/>
    <w:link w:val="TtuloCar1"/>
    <w:qFormat/>
    <w:rsid w:val="00E36DCC"/>
    <w:pPr>
      <w:jc w:val="center"/>
    </w:pPr>
    <w:rPr>
      <w:rFonts w:ascii="Arial Narrow" w:hAnsi="Arial Narrow"/>
      <w:b/>
      <w:bCs/>
      <w:sz w:val="26"/>
      <w:szCs w:val="26"/>
      <w:lang w:val="x-none" w:eastAsia="ar-SA"/>
    </w:rPr>
  </w:style>
  <w:style w:type="character" w:customStyle="1" w:styleId="TtuloCar">
    <w:name w:val="Título Car"/>
    <w:basedOn w:val="Fuentedeprrafopredeter"/>
    <w:uiPriority w:val="10"/>
    <w:rsid w:val="00E36DCC"/>
    <w:rPr>
      <w:rFonts w:asciiTheme="majorHAnsi" w:eastAsiaTheme="majorEastAsia" w:hAnsiTheme="majorHAnsi" w:cstheme="majorBidi"/>
      <w:color w:val="17365D" w:themeColor="text2" w:themeShade="BF"/>
      <w:spacing w:val="5"/>
      <w:kern w:val="28"/>
      <w:sz w:val="52"/>
      <w:szCs w:val="52"/>
      <w:lang w:eastAsia="zh-CN"/>
    </w:rPr>
  </w:style>
  <w:style w:type="paragraph" w:styleId="Subttulo">
    <w:name w:val="Subtitle"/>
    <w:basedOn w:val="Normal"/>
    <w:next w:val="Textoindependiente"/>
    <w:link w:val="SubttuloCar1"/>
    <w:qFormat/>
    <w:rsid w:val="00E36DCC"/>
    <w:pPr>
      <w:spacing w:after="60"/>
      <w:jc w:val="center"/>
    </w:pPr>
    <w:rPr>
      <w:rFonts w:ascii="Arial" w:hAnsi="Arial"/>
      <w:lang w:val="x-none" w:eastAsia="ar-SA"/>
    </w:rPr>
  </w:style>
  <w:style w:type="character" w:customStyle="1" w:styleId="SubttuloCar">
    <w:name w:val="Subtítulo Car"/>
    <w:basedOn w:val="Fuentedeprrafopredeter"/>
    <w:uiPriority w:val="11"/>
    <w:rsid w:val="00E36DCC"/>
    <w:rPr>
      <w:rFonts w:asciiTheme="majorHAnsi" w:eastAsiaTheme="majorEastAsia" w:hAnsiTheme="majorHAnsi" w:cstheme="majorBidi"/>
      <w:i/>
      <w:iCs/>
      <w:color w:val="4F81BD" w:themeColor="accent1"/>
      <w:spacing w:val="15"/>
      <w:sz w:val="24"/>
      <w:szCs w:val="24"/>
      <w:lang w:eastAsia="zh-CN"/>
    </w:rPr>
  </w:style>
  <w:style w:type="character" w:customStyle="1" w:styleId="SubttuloCar1">
    <w:name w:val="Subtítulo Car1"/>
    <w:link w:val="Subttulo"/>
    <w:rsid w:val="00E36DCC"/>
    <w:rPr>
      <w:rFonts w:ascii="Arial" w:hAnsi="Arial"/>
      <w:sz w:val="24"/>
      <w:szCs w:val="24"/>
      <w:lang w:val="x-none" w:eastAsia="ar-SA"/>
    </w:rPr>
  </w:style>
  <w:style w:type="character" w:customStyle="1" w:styleId="TtuloCar1">
    <w:name w:val="Título Car1"/>
    <w:link w:val="Ttulo"/>
    <w:rsid w:val="00E36DCC"/>
    <w:rPr>
      <w:rFonts w:ascii="Arial Narrow" w:hAnsi="Arial Narrow"/>
      <w:b/>
      <w:bCs/>
      <w:sz w:val="26"/>
      <w:szCs w:val="26"/>
      <w:lang w:val="x-none" w:eastAsia="ar-SA"/>
    </w:rPr>
  </w:style>
  <w:style w:type="paragraph" w:customStyle="1" w:styleId="NoSpacing1">
    <w:name w:val="No Spacing1"/>
    <w:rsid w:val="00E36DCC"/>
    <w:pPr>
      <w:suppressAutoHyphens/>
    </w:pPr>
    <w:rPr>
      <w:rFonts w:ascii="Calibri" w:eastAsia="Calibri" w:hAnsi="Calibri" w:cs="Calibri"/>
      <w:kern w:val="1"/>
      <w:sz w:val="22"/>
      <w:szCs w:val="22"/>
      <w:lang w:eastAsia="ar-SA"/>
    </w:rPr>
  </w:style>
  <w:style w:type="paragraph" w:customStyle="1" w:styleId="WW-Cuerpodetexto">
    <w:name w:val="WW-Cuerpo de texto"/>
    <w:basedOn w:val="Estilopredeterminado"/>
    <w:rsid w:val="00E36DCC"/>
    <w:pPr>
      <w:spacing w:after="120" w:line="276" w:lineRule="auto"/>
    </w:pPr>
    <w:rPr>
      <w:rFonts w:ascii="Arial Narrow" w:hAnsi="Arial Narrow" w:cs="Arial Narrow"/>
      <w:color w:val="000000"/>
      <w:sz w:val="22"/>
      <w:szCs w:val="22"/>
      <w:lang w:eastAsia="hi-IN"/>
    </w:rPr>
  </w:style>
  <w:style w:type="paragraph" w:customStyle="1" w:styleId="ListParagraph1">
    <w:name w:val="List Paragraph1"/>
    <w:basedOn w:val="Normal"/>
    <w:rsid w:val="00E36DCC"/>
    <w:pPr>
      <w:widowControl w:val="0"/>
      <w:ind w:left="708"/>
    </w:pPr>
    <w:rPr>
      <w:rFonts w:eastAsia="SimSun"/>
      <w:kern w:val="1"/>
      <w:lang w:eastAsia="hi-IN" w:bidi="hi-IN"/>
    </w:rPr>
  </w:style>
  <w:style w:type="paragraph" w:customStyle="1" w:styleId="Sinespaciado2">
    <w:name w:val="Sin espaciado2"/>
    <w:link w:val="NoSpacingChar1"/>
    <w:uiPriority w:val="1"/>
    <w:qFormat/>
    <w:rsid w:val="00E36DCC"/>
    <w:pPr>
      <w:widowControl w:val="0"/>
      <w:tabs>
        <w:tab w:val="center" w:pos="510"/>
        <w:tab w:val="left" w:pos="1134"/>
      </w:tabs>
      <w:suppressAutoHyphens/>
      <w:overflowPunct w:val="0"/>
      <w:autoSpaceDE w:val="0"/>
      <w:spacing w:line="100" w:lineRule="atLeast"/>
      <w:jc w:val="both"/>
    </w:pPr>
    <w:rPr>
      <w:rFonts w:ascii="Calibri" w:eastAsia="Lucida Sans Unicode" w:hAnsi="Calibri"/>
      <w:kern w:val="1"/>
      <w:lang w:eastAsia="ar-SA"/>
    </w:rPr>
  </w:style>
  <w:style w:type="character" w:customStyle="1" w:styleId="NoSpacingChar1">
    <w:name w:val="No Spacing Char1"/>
    <w:link w:val="Sinespaciado2"/>
    <w:uiPriority w:val="1"/>
    <w:rsid w:val="00E36DCC"/>
    <w:rPr>
      <w:rFonts w:ascii="Calibri" w:eastAsia="Lucida Sans Unicode" w:hAnsi="Calibri"/>
      <w:kern w:val="1"/>
      <w:lang w:eastAsia="ar-SA"/>
    </w:rPr>
  </w:style>
  <w:style w:type="paragraph" w:customStyle="1" w:styleId="MARITZA3">
    <w:name w:val="MARITZA3"/>
    <w:rsid w:val="00E36DCC"/>
    <w:pPr>
      <w:tabs>
        <w:tab w:val="left" w:pos="-720"/>
        <w:tab w:val="left" w:pos="0"/>
      </w:tabs>
      <w:suppressAutoHyphens/>
      <w:overflowPunct w:val="0"/>
      <w:autoSpaceDE w:val="0"/>
      <w:jc w:val="both"/>
      <w:textAlignment w:val="baseline"/>
    </w:pPr>
    <w:rPr>
      <w:rFonts w:eastAsia="Arial"/>
      <w:spacing w:val="-2"/>
      <w:lang w:val="en-US" w:eastAsia="ar-SA"/>
    </w:rPr>
  </w:style>
  <w:style w:type="character" w:customStyle="1" w:styleId="Cuadrculamedia2Car">
    <w:name w:val="Cuadrícula media 2 Car"/>
    <w:link w:val="Cuadrculamedia21"/>
    <w:uiPriority w:val="1"/>
    <w:rsid w:val="00E36DCC"/>
    <w:rPr>
      <w:rFonts w:ascii="Calibri" w:eastAsia="Calibri" w:hAnsi="Calibri"/>
      <w:sz w:val="22"/>
      <w:szCs w:val="22"/>
      <w:lang w:eastAsia="en-US"/>
    </w:rPr>
  </w:style>
  <w:style w:type="paragraph" w:customStyle="1" w:styleId="Cuerpodetexto">
    <w:name w:val="Cuerpo de texto"/>
    <w:basedOn w:val="Estilopredeterminado"/>
    <w:rsid w:val="00E36DCC"/>
    <w:pPr>
      <w:spacing w:after="120" w:line="276" w:lineRule="auto"/>
    </w:pPr>
    <w:rPr>
      <w:rFonts w:ascii="Arial Narrow" w:hAnsi="Arial Narrow" w:cs="Arial Narrow"/>
      <w:color w:val="000000"/>
      <w:sz w:val="22"/>
      <w:szCs w:val="22"/>
    </w:rPr>
  </w:style>
  <w:style w:type="character" w:customStyle="1" w:styleId="Ttulo3Car1">
    <w:name w:val="Título 3 Car1"/>
    <w:aliases w:val="Edgar 3 Car1,1.1.1Título 3 Car,Título 3-BCN Car,3 bullet Car,2 Car"/>
    <w:uiPriority w:val="99"/>
    <w:rsid w:val="00E36DCC"/>
    <w:rPr>
      <w:rFonts w:ascii="Arial" w:eastAsia="Times New Roman" w:hAnsi="Arial" w:cs="Arial"/>
      <w:sz w:val="24"/>
      <w:szCs w:val="24"/>
      <w:lang w:eastAsia="ar-SA"/>
    </w:rPr>
  </w:style>
  <w:style w:type="character" w:customStyle="1" w:styleId="WW-Absatz-Standardschriftart11111111">
    <w:name w:val="WW-Absatz-Standardschriftart11111111"/>
    <w:rsid w:val="00E36DCC"/>
  </w:style>
  <w:style w:type="character" w:styleId="Nmerodepgina">
    <w:name w:val="page number"/>
    <w:uiPriority w:val="99"/>
    <w:semiHidden/>
    <w:unhideWhenUsed/>
    <w:rsid w:val="00E36DCC"/>
  </w:style>
  <w:style w:type="character" w:customStyle="1" w:styleId="PrrafodelistaCar">
    <w:name w:val="Párrafo de lista Car"/>
    <w:link w:val="Prrafodelista"/>
    <w:rsid w:val="00E36DCC"/>
    <w:rPr>
      <w:sz w:val="24"/>
      <w:szCs w:val="24"/>
      <w:lang w:eastAsia="zh-CN"/>
    </w:rPr>
  </w:style>
  <w:style w:type="character" w:customStyle="1" w:styleId="SinespaciadoCar">
    <w:name w:val="Sin espaciado Car"/>
    <w:link w:val="Sinespaciado"/>
    <w:uiPriority w:val="1"/>
    <w:rsid w:val="00E36DCC"/>
    <w:rPr>
      <w:rFonts w:ascii="Calibri" w:eastAsia="Calibri" w:hAnsi="Calibri" w:cs="Calibri"/>
      <w:sz w:val="22"/>
      <w:szCs w:val="22"/>
      <w:lang w:eastAsia="zh-CN"/>
    </w:rPr>
  </w:style>
  <w:style w:type="paragraph" w:customStyle="1" w:styleId="Prrafodelista1">
    <w:name w:val="Párrafo de lista1"/>
    <w:basedOn w:val="Normal"/>
    <w:rsid w:val="00E36DCC"/>
    <w:pPr>
      <w:ind w:left="720"/>
      <w:jc w:val="both"/>
    </w:pPr>
    <w:rPr>
      <w:lang w:val="es-ES" w:eastAsia="ar-SA"/>
    </w:rPr>
  </w:style>
  <w:style w:type="character" w:customStyle="1" w:styleId="PiedepginaCar1">
    <w:name w:val="Pie de página Car1"/>
    <w:rsid w:val="00E36DC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627">
      <w:bodyDiv w:val="1"/>
      <w:marLeft w:val="0"/>
      <w:marRight w:val="0"/>
      <w:marTop w:val="0"/>
      <w:marBottom w:val="0"/>
      <w:divBdr>
        <w:top w:val="none" w:sz="0" w:space="0" w:color="auto"/>
        <w:left w:val="none" w:sz="0" w:space="0" w:color="auto"/>
        <w:bottom w:val="none" w:sz="0" w:space="0" w:color="auto"/>
        <w:right w:val="none" w:sz="0" w:space="0" w:color="auto"/>
      </w:divBdr>
    </w:div>
    <w:div w:id="193201278">
      <w:bodyDiv w:val="1"/>
      <w:marLeft w:val="0"/>
      <w:marRight w:val="0"/>
      <w:marTop w:val="0"/>
      <w:marBottom w:val="0"/>
      <w:divBdr>
        <w:top w:val="none" w:sz="0" w:space="0" w:color="auto"/>
        <w:left w:val="none" w:sz="0" w:space="0" w:color="auto"/>
        <w:bottom w:val="none" w:sz="0" w:space="0" w:color="auto"/>
        <w:right w:val="none" w:sz="0" w:space="0" w:color="auto"/>
      </w:divBdr>
    </w:div>
    <w:div w:id="575474270">
      <w:bodyDiv w:val="1"/>
      <w:marLeft w:val="0"/>
      <w:marRight w:val="0"/>
      <w:marTop w:val="0"/>
      <w:marBottom w:val="0"/>
      <w:divBdr>
        <w:top w:val="none" w:sz="0" w:space="0" w:color="auto"/>
        <w:left w:val="none" w:sz="0" w:space="0" w:color="auto"/>
        <w:bottom w:val="none" w:sz="0" w:space="0" w:color="auto"/>
        <w:right w:val="none" w:sz="0" w:space="0" w:color="auto"/>
      </w:divBdr>
    </w:div>
    <w:div w:id="754935443">
      <w:bodyDiv w:val="1"/>
      <w:marLeft w:val="0"/>
      <w:marRight w:val="0"/>
      <w:marTop w:val="0"/>
      <w:marBottom w:val="0"/>
      <w:divBdr>
        <w:top w:val="none" w:sz="0" w:space="0" w:color="auto"/>
        <w:left w:val="none" w:sz="0" w:space="0" w:color="auto"/>
        <w:bottom w:val="none" w:sz="0" w:space="0" w:color="auto"/>
        <w:right w:val="none" w:sz="0" w:space="0" w:color="auto"/>
      </w:divBdr>
    </w:div>
    <w:div w:id="850492233">
      <w:bodyDiv w:val="1"/>
      <w:marLeft w:val="0"/>
      <w:marRight w:val="0"/>
      <w:marTop w:val="0"/>
      <w:marBottom w:val="0"/>
      <w:divBdr>
        <w:top w:val="none" w:sz="0" w:space="0" w:color="auto"/>
        <w:left w:val="none" w:sz="0" w:space="0" w:color="auto"/>
        <w:bottom w:val="none" w:sz="0" w:space="0" w:color="auto"/>
        <w:right w:val="none" w:sz="0" w:space="0" w:color="auto"/>
      </w:divBdr>
    </w:div>
    <w:div w:id="868953597">
      <w:bodyDiv w:val="1"/>
      <w:marLeft w:val="0"/>
      <w:marRight w:val="0"/>
      <w:marTop w:val="0"/>
      <w:marBottom w:val="0"/>
      <w:divBdr>
        <w:top w:val="none" w:sz="0" w:space="0" w:color="auto"/>
        <w:left w:val="none" w:sz="0" w:space="0" w:color="auto"/>
        <w:bottom w:val="none" w:sz="0" w:space="0" w:color="auto"/>
        <w:right w:val="none" w:sz="0" w:space="0" w:color="auto"/>
      </w:divBdr>
    </w:div>
    <w:div w:id="950937810">
      <w:bodyDiv w:val="1"/>
      <w:marLeft w:val="0"/>
      <w:marRight w:val="0"/>
      <w:marTop w:val="0"/>
      <w:marBottom w:val="0"/>
      <w:divBdr>
        <w:top w:val="none" w:sz="0" w:space="0" w:color="auto"/>
        <w:left w:val="none" w:sz="0" w:space="0" w:color="auto"/>
        <w:bottom w:val="none" w:sz="0" w:space="0" w:color="auto"/>
        <w:right w:val="none" w:sz="0" w:space="0" w:color="auto"/>
      </w:divBdr>
    </w:div>
    <w:div w:id="1123112382">
      <w:bodyDiv w:val="1"/>
      <w:marLeft w:val="0"/>
      <w:marRight w:val="0"/>
      <w:marTop w:val="0"/>
      <w:marBottom w:val="0"/>
      <w:divBdr>
        <w:top w:val="none" w:sz="0" w:space="0" w:color="auto"/>
        <w:left w:val="none" w:sz="0" w:space="0" w:color="auto"/>
        <w:bottom w:val="none" w:sz="0" w:space="0" w:color="auto"/>
        <w:right w:val="none" w:sz="0" w:space="0" w:color="auto"/>
      </w:divBdr>
    </w:div>
    <w:div w:id="1132361539">
      <w:bodyDiv w:val="1"/>
      <w:marLeft w:val="0"/>
      <w:marRight w:val="0"/>
      <w:marTop w:val="0"/>
      <w:marBottom w:val="0"/>
      <w:divBdr>
        <w:top w:val="none" w:sz="0" w:space="0" w:color="auto"/>
        <w:left w:val="none" w:sz="0" w:space="0" w:color="auto"/>
        <w:bottom w:val="none" w:sz="0" w:space="0" w:color="auto"/>
        <w:right w:val="none" w:sz="0" w:space="0" w:color="auto"/>
      </w:divBdr>
    </w:div>
    <w:div w:id="1423524667">
      <w:bodyDiv w:val="1"/>
      <w:marLeft w:val="0"/>
      <w:marRight w:val="0"/>
      <w:marTop w:val="0"/>
      <w:marBottom w:val="0"/>
      <w:divBdr>
        <w:top w:val="none" w:sz="0" w:space="0" w:color="auto"/>
        <w:left w:val="none" w:sz="0" w:space="0" w:color="auto"/>
        <w:bottom w:val="none" w:sz="0" w:space="0" w:color="auto"/>
        <w:right w:val="none" w:sz="0" w:space="0" w:color="auto"/>
      </w:divBdr>
    </w:div>
    <w:div w:id="1430078969">
      <w:bodyDiv w:val="1"/>
      <w:marLeft w:val="0"/>
      <w:marRight w:val="0"/>
      <w:marTop w:val="0"/>
      <w:marBottom w:val="0"/>
      <w:divBdr>
        <w:top w:val="none" w:sz="0" w:space="0" w:color="auto"/>
        <w:left w:val="none" w:sz="0" w:space="0" w:color="auto"/>
        <w:bottom w:val="none" w:sz="0" w:space="0" w:color="auto"/>
        <w:right w:val="none" w:sz="0" w:space="0" w:color="auto"/>
      </w:divBdr>
    </w:div>
    <w:div w:id="1591816534">
      <w:bodyDiv w:val="1"/>
      <w:marLeft w:val="0"/>
      <w:marRight w:val="0"/>
      <w:marTop w:val="0"/>
      <w:marBottom w:val="0"/>
      <w:divBdr>
        <w:top w:val="none" w:sz="0" w:space="0" w:color="auto"/>
        <w:left w:val="none" w:sz="0" w:space="0" w:color="auto"/>
        <w:bottom w:val="none" w:sz="0" w:space="0" w:color="auto"/>
        <w:right w:val="none" w:sz="0" w:space="0" w:color="auto"/>
      </w:divBdr>
    </w:div>
    <w:div w:id="18629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ntratos@armenia.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uridica@armenia.gov.co"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mailto:juridica@armeni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F9ED-6408-4803-AC61-86EAD5D9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1348</Words>
  <Characters>7414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OFP-</vt:lpstr>
    </vt:vector>
  </TitlesOfParts>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OFP-</dc:title>
  <dc:creator>PLANEACION</dc:creator>
  <cp:lastModifiedBy>Paola Arias Ceballos</cp:lastModifiedBy>
  <cp:revision>21</cp:revision>
  <cp:lastPrinted>2019-03-14T21:10:00Z</cp:lastPrinted>
  <dcterms:created xsi:type="dcterms:W3CDTF">2019-02-06T22:49:00Z</dcterms:created>
  <dcterms:modified xsi:type="dcterms:W3CDTF">2019-03-21T22:26:00Z</dcterms:modified>
</cp:coreProperties>
</file>