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37C1B" w14:textId="3D8F69A6" w:rsidR="00723968" w:rsidRPr="00190B55" w:rsidRDefault="00723968" w:rsidP="00C6384D">
      <w:pPr>
        <w:jc w:val="both"/>
        <w:rPr>
          <w:rFonts w:ascii="Arial" w:hAnsi="Arial" w:cs="Arial"/>
          <w:b/>
        </w:rPr>
      </w:pPr>
      <w:r w:rsidRPr="00190B55">
        <w:rPr>
          <w:rFonts w:ascii="Arial" w:hAnsi="Arial" w:cs="Arial"/>
          <w:b/>
        </w:rPr>
        <w:t xml:space="preserve">1. Introducción </w:t>
      </w:r>
    </w:p>
    <w:p w14:paraId="53F5ACC2" w14:textId="77777777" w:rsidR="00723968" w:rsidRPr="00C76A44" w:rsidRDefault="00723968" w:rsidP="00C6384D">
      <w:pPr>
        <w:jc w:val="both"/>
        <w:rPr>
          <w:rFonts w:ascii="Arial" w:hAnsi="Arial" w:cs="Arial"/>
        </w:rPr>
      </w:pPr>
      <w:r w:rsidRPr="00C76A44">
        <w:rPr>
          <w:rFonts w:ascii="Arial" w:hAnsi="Arial" w:cs="Arial"/>
        </w:rPr>
        <w:t xml:space="preserve"> </w:t>
      </w:r>
    </w:p>
    <w:p w14:paraId="12F168EB" w14:textId="77777777" w:rsidR="00723968" w:rsidRPr="00C76A44" w:rsidRDefault="00974C11" w:rsidP="00C6384D">
      <w:pPr>
        <w:jc w:val="both"/>
        <w:rPr>
          <w:rFonts w:ascii="Arial" w:hAnsi="Arial" w:cs="Arial"/>
        </w:rPr>
      </w:pPr>
      <w:r w:rsidRPr="00C76A44">
        <w:rPr>
          <w:rFonts w:ascii="Arial" w:hAnsi="Arial" w:cs="Arial"/>
        </w:rPr>
        <w:t>Este protocolo</w:t>
      </w:r>
      <w:r w:rsidR="00723968" w:rsidRPr="00C76A44">
        <w:rPr>
          <w:rFonts w:ascii="Arial" w:hAnsi="Arial" w:cs="Arial"/>
        </w:rPr>
        <w:t xml:space="preserve"> pre</w:t>
      </w:r>
      <w:bookmarkStart w:id="0" w:name="_GoBack"/>
      <w:bookmarkEnd w:id="0"/>
      <w:r w:rsidR="00723968" w:rsidRPr="00C76A44">
        <w:rPr>
          <w:rFonts w:ascii="Arial" w:hAnsi="Arial" w:cs="Arial"/>
        </w:rPr>
        <w:t>tende explicar por</w:t>
      </w:r>
      <w:r w:rsidRPr="00C76A44">
        <w:rPr>
          <w:rFonts w:ascii="Arial" w:hAnsi="Arial" w:cs="Arial"/>
        </w:rPr>
        <w:t xml:space="preserve"> qué la realización de un </w:t>
      </w:r>
      <w:proofErr w:type="spellStart"/>
      <w:r w:rsidRPr="00C76A44">
        <w:rPr>
          <w:rFonts w:ascii="Arial" w:hAnsi="Arial" w:cs="Arial"/>
        </w:rPr>
        <w:t>B</w:t>
      </w:r>
      <w:r w:rsidR="00723968" w:rsidRPr="00C76A44">
        <w:rPr>
          <w:rFonts w:ascii="Arial" w:hAnsi="Arial" w:cs="Arial"/>
        </w:rPr>
        <w:t>ackup</w:t>
      </w:r>
      <w:proofErr w:type="spellEnd"/>
      <w:r w:rsidR="00723968" w:rsidRPr="00C76A44">
        <w:rPr>
          <w:rFonts w:ascii="Arial" w:hAnsi="Arial" w:cs="Arial"/>
        </w:rPr>
        <w:t xml:space="preserve"> es una operación necesaria y muy útil que todos debemos acostumbrarnos a realizar cada cierto periodo. </w:t>
      </w:r>
    </w:p>
    <w:p w14:paraId="4B059099" w14:textId="77777777" w:rsidR="00723968" w:rsidRPr="00C76A44" w:rsidRDefault="00723968" w:rsidP="00C6384D">
      <w:pPr>
        <w:jc w:val="both"/>
        <w:rPr>
          <w:rFonts w:ascii="Arial" w:hAnsi="Arial" w:cs="Arial"/>
        </w:rPr>
      </w:pPr>
      <w:r w:rsidRPr="00C76A44">
        <w:rPr>
          <w:rFonts w:ascii="Arial" w:hAnsi="Arial" w:cs="Arial"/>
        </w:rPr>
        <w:t xml:space="preserve">Con esta guía pretendemos mostrar cómo realizar una copia de seguridad de la información en el sistema operativo Windows, y algunos consejos a fin de poder realizar su copia de manera correcta y sin inconvenientes. </w:t>
      </w:r>
    </w:p>
    <w:p w14:paraId="2F890ECE" w14:textId="77777777" w:rsidR="00723968" w:rsidRPr="00C76A44" w:rsidRDefault="00723968" w:rsidP="00C6384D">
      <w:pPr>
        <w:jc w:val="both"/>
        <w:rPr>
          <w:rFonts w:ascii="Arial" w:hAnsi="Arial" w:cs="Arial"/>
        </w:rPr>
      </w:pPr>
      <w:r w:rsidRPr="00C76A44">
        <w:rPr>
          <w:rFonts w:ascii="Arial" w:hAnsi="Arial" w:cs="Arial"/>
        </w:rPr>
        <w:t xml:space="preserve"> </w:t>
      </w:r>
    </w:p>
    <w:p w14:paraId="6AB51B3E" w14:textId="77777777" w:rsidR="00723968" w:rsidRPr="00190B55" w:rsidRDefault="00723968" w:rsidP="00C6384D">
      <w:pPr>
        <w:jc w:val="both"/>
        <w:rPr>
          <w:rFonts w:ascii="Arial" w:hAnsi="Arial" w:cs="Arial"/>
          <w:b/>
        </w:rPr>
      </w:pPr>
      <w:r w:rsidRPr="00190B55">
        <w:rPr>
          <w:rFonts w:ascii="Arial" w:hAnsi="Arial" w:cs="Arial"/>
          <w:b/>
        </w:rPr>
        <w:t xml:space="preserve">2. </w:t>
      </w:r>
      <w:proofErr w:type="spellStart"/>
      <w:r w:rsidRPr="00190B55">
        <w:rPr>
          <w:rFonts w:ascii="Arial" w:hAnsi="Arial" w:cs="Arial"/>
          <w:b/>
        </w:rPr>
        <w:t>Backups</w:t>
      </w:r>
      <w:proofErr w:type="spellEnd"/>
      <w:r w:rsidRPr="00190B55">
        <w:rPr>
          <w:rFonts w:ascii="Arial" w:hAnsi="Arial" w:cs="Arial"/>
          <w:b/>
        </w:rPr>
        <w:t xml:space="preserve"> </w:t>
      </w:r>
    </w:p>
    <w:p w14:paraId="40E30964" w14:textId="77777777" w:rsidR="00723968" w:rsidRPr="00C76A44" w:rsidRDefault="00723968" w:rsidP="00C6384D">
      <w:pPr>
        <w:jc w:val="both"/>
        <w:rPr>
          <w:rFonts w:ascii="Arial" w:hAnsi="Arial" w:cs="Arial"/>
        </w:rPr>
      </w:pPr>
    </w:p>
    <w:p w14:paraId="60EC226F" w14:textId="77777777" w:rsidR="00723968" w:rsidRPr="00C76A44" w:rsidRDefault="00723968" w:rsidP="00C6384D">
      <w:pPr>
        <w:jc w:val="both"/>
        <w:rPr>
          <w:rFonts w:ascii="Arial" w:hAnsi="Arial" w:cs="Arial"/>
          <w:b/>
        </w:rPr>
      </w:pPr>
      <w:r w:rsidRPr="00C76A44">
        <w:rPr>
          <w:rFonts w:ascii="Arial" w:hAnsi="Arial" w:cs="Arial"/>
          <w:b/>
        </w:rPr>
        <w:t xml:space="preserve">2.1. Definición </w:t>
      </w:r>
    </w:p>
    <w:p w14:paraId="5DF1E5BF" w14:textId="77777777" w:rsidR="00723968" w:rsidRPr="00C76A44" w:rsidRDefault="00723968" w:rsidP="00C6384D">
      <w:pPr>
        <w:jc w:val="both"/>
        <w:rPr>
          <w:rFonts w:ascii="Arial" w:hAnsi="Arial" w:cs="Arial"/>
        </w:rPr>
      </w:pPr>
    </w:p>
    <w:p w14:paraId="585EBF1B" w14:textId="3F1DC06A" w:rsidR="00723968" w:rsidRPr="00C76A44" w:rsidRDefault="00723968" w:rsidP="00C6384D">
      <w:pPr>
        <w:jc w:val="both"/>
        <w:rPr>
          <w:rFonts w:ascii="Arial" w:hAnsi="Arial" w:cs="Arial"/>
        </w:rPr>
      </w:pPr>
      <w:r w:rsidRPr="00C76A44">
        <w:rPr>
          <w:rFonts w:ascii="Arial" w:hAnsi="Arial" w:cs="Arial"/>
        </w:rPr>
        <w:t xml:space="preserve">En informática, realizar una copia de seguridad o </w:t>
      </w:r>
      <w:proofErr w:type="spellStart"/>
      <w:r w:rsidRPr="00C76A44">
        <w:rPr>
          <w:rFonts w:ascii="Arial" w:hAnsi="Arial" w:cs="Arial"/>
        </w:rPr>
        <w:t>Backup</w:t>
      </w:r>
      <w:proofErr w:type="spellEnd"/>
      <w:r w:rsidRPr="00C76A44">
        <w:rPr>
          <w:rFonts w:ascii="Arial" w:hAnsi="Arial" w:cs="Arial"/>
        </w:rPr>
        <w:t xml:space="preserve"> (en Inglés) es la operación que consiste en duplicar y asegurar datos e info</w:t>
      </w:r>
      <w:r w:rsidR="00974C11" w:rsidRPr="00C76A44">
        <w:rPr>
          <w:rFonts w:ascii="Arial" w:hAnsi="Arial" w:cs="Arial"/>
        </w:rPr>
        <w:t xml:space="preserve">rmación contenida en un sistema </w:t>
      </w:r>
      <w:r w:rsidRPr="00C76A44">
        <w:rPr>
          <w:rFonts w:ascii="Arial" w:hAnsi="Arial" w:cs="Arial"/>
        </w:rPr>
        <w:t xml:space="preserve">informático. </w:t>
      </w:r>
    </w:p>
    <w:p w14:paraId="45D66499" w14:textId="77777777" w:rsidR="00723968" w:rsidRPr="00C76A44" w:rsidRDefault="00723968" w:rsidP="00C6384D">
      <w:pPr>
        <w:jc w:val="both"/>
        <w:rPr>
          <w:rFonts w:ascii="Arial" w:hAnsi="Arial" w:cs="Arial"/>
        </w:rPr>
      </w:pPr>
    </w:p>
    <w:p w14:paraId="4CDE09BD" w14:textId="77777777" w:rsidR="00723968" w:rsidRPr="00C76A44" w:rsidRDefault="00723968" w:rsidP="00C6384D">
      <w:pPr>
        <w:jc w:val="both"/>
        <w:rPr>
          <w:rFonts w:ascii="Arial" w:hAnsi="Arial" w:cs="Arial"/>
          <w:b/>
        </w:rPr>
      </w:pPr>
      <w:r w:rsidRPr="00C76A44">
        <w:rPr>
          <w:rFonts w:ascii="Arial" w:hAnsi="Arial" w:cs="Arial"/>
          <w:b/>
        </w:rPr>
        <w:t xml:space="preserve">2.2. Objetivos </w:t>
      </w:r>
    </w:p>
    <w:p w14:paraId="7D286E6C" w14:textId="77777777" w:rsidR="00723968" w:rsidRPr="00C76A44" w:rsidRDefault="00723968" w:rsidP="00C6384D">
      <w:pPr>
        <w:jc w:val="both"/>
        <w:rPr>
          <w:rFonts w:ascii="Arial" w:hAnsi="Arial" w:cs="Arial"/>
        </w:rPr>
      </w:pPr>
    </w:p>
    <w:p w14:paraId="1321327A" w14:textId="77777777" w:rsidR="00723968" w:rsidRPr="00C76A44" w:rsidRDefault="00723968" w:rsidP="00C6384D">
      <w:pPr>
        <w:jc w:val="both"/>
        <w:rPr>
          <w:rFonts w:ascii="Arial" w:hAnsi="Arial" w:cs="Arial"/>
        </w:rPr>
      </w:pPr>
      <w:r w:rsidRPr="00C76A44">
        <w:rPr>
          <w:rFonts w:ascii="Arial" w:hAnsi="Arial" w:cs="Arial"/>
        </w:rPr>
        <w:t xml:space="preserve">Las copias de seguridad son útiles principalmente para dos cosas: </w:t>
      </w:r>
    </w:p>
    <w:p w14:paraId="7B9A34EE" w14:textId="77777777" w:rsidR="00723968" w:rsidRPr="00C76A44" w:rsidRDefault="00723968" w:rsidP="00C6384D">
      <w:pPr>
        <w:jc w:val="both"/>
        <w:rPr>
          <w:rFonts w:ascii="Arial" w:hAnsi="Arial" w:cs="Arial"/>
        </w:rPr>
      </w:pPr>
    </w:p>
    <w:p w14:paraId="65ED7AA8" w14:textId="53790281" w:rsidR="00723968" w:rsidRPr="00C76A44" w:rsidRDefault="00723968" w:rsidP="00C6384D">
      <w:pPr>
        <w:jc w:val="both"/>
        <w:rPr>
          <w:rFonts w:ascii="Arial" w:hAnsi="Arial" w:cs="Arial"/>
        </w:rPr>
      </w:pPr>
      <w:r w:rsidRPr="00C76A44">
        <w:rPr>
          <w:rFonts w:ascii="Arial" w:hAnsi="Arial" w:cs="Arial"/>
        </w:rPr>
        <w:t xml:space="preserve">La primera y más evidente es que permite restaurar un sistema informático y retornarlo a un </w:t>
      </w:r>
      <w:proofErr w:type="gramStart"/>
      <w:r w:rsidRPr="00C76A44">
        <w:rPr>
          <w:rFonts w:ascii="Arial" w:hAnsi="Arial" w:cs="Arial"/>
        </w:rPr>
        <w:t>estado</w:t>
      </w:r>
      <w:proofErr w:type="gramEnd"/>
      <w:r w:rsidRPr="00C76A44">
        <w:rPr>
          <w:rFonts w:ascii="Arial" w:hAnsi="Arial" w:cs="Arial"/>
        </w:rPr>
        <w:t xml:space="preserve"> anterior funcional (un disco duro, una memoria USB, etc.).</w:t>
      </w:r>
      <w:r w:rsidR="00C6384D" w:rsidRPr="00C76A44">
        <w:rPr>
          <w:rFonts w:ascii="Arial" w:hAnsi="Arial" w:cs="Arial"/>
        </w:rPr>
        <w:t xml:space="preserve"> </w:t>
      </w:r>
      <w:r w:rsidRPr="00C76A44">
        <w:rPr>
          <w:rFonts w:ascii="Arial" w:hAnsi="Arial" w:cs="Arial"/>
        </w:rPr>
        <w:t xml:space="preserve">Al restaurar sistemas informáticos completos, se involucra el sistema operativo, ya que este se realiza a través de programas de restauración del sistema; en algunas ocasiones esto es bastante complejo, por lo cual no vamos a entrar en detalles sobre este procedimiento. </w:t>
      </w:r>
    </w:p>
    <w:p w14:paraId="628763F5" w14:textId="77777777" w:rsidR="00723968" w:rsidRPr="00C76A44" w:rsidRDefault="00723968" w:rsidP="00C6384D">
      <w:pPr>
        <w:jc w:val="both"/>
        <w:rPr>
          <w:rFonts w:ascii="Arial" w:hAnsi="Arial" w:cs="Arial"/>
        </w:rPr>
      </w:pPr>
    </w:p>
    <w:p w14:paraId="7F12A18A" w14:textId="77777777" w:rsidR="00723968" w:rsidRPr="00C76A44" w:rsidRDefault="00723968" w:rsidP="00C6384D">
      <w:pPr>
        <w:jc w:val="both"/>
        <w:rPr>
          <w:rFonts w:ascii="Arial" w:hAnsi="Arial" w:cs="Arial"/>
        </w:rPr>
      </w:pPr>
      <w:r w:rsidRPr="00C76A44">
        <w:rPr>
          <w:rFonts w:ascii="Arial" w:hAnsi="Arial" w:cs="Arial"/>
        </w:rPr>
        <w:t>La segunda, la cual también se puede incluir en la primera, es facilitar la restauración de una parte del sistema informático (una carpeta, un archivo, una base de datos, etc.). Este procedimiento es mucho más sencillo, y vamos a detallarlo a continuación</w:t>
      </w:r>
      <w:r w:rsidR="00974C11" w:rsidRPr="00C76A44">
        <w:rPr>
          <w:rFonts w:ascii="Arial" w:hAnsi="Arial" w:cs="Arial"/>
        </w:rPr>
        <w:t>.</w:t>
      </w:r>
      <w:r w:rsidRPr="00C76A44">
        <w:rPr>
          <w:rFonts w:ascii="Arial" w:hAnsi="Arial" w:cs="Arial"/>
        </w:rPr>
        <w:t xml:space="preserve"> </w:t>
      </w:r>
    </w:p>
    <w:p w14:paraId="08CC2EC9" w14:textId="77777777" w:rsidR="00723968" w:rsidRPr="00C76A44" w:rsidRDefault="00723968" w:rsidP="00C6384D">
      <w:pPr>
        <w:jc w:val="both"/>
        <w:rPr>
          <w:rFonts w:ascii="Arial" w:hAnsi="Arial" w:cs="Arial"/>
        </w:rPr>
      </w:pPr>
    </w:p>
    <w:p w14:paraId="69D17944" w14:textId="77777777" w:rsidR="00190B55" w:rsidRDefault="00190B55" w:rsidP="00C6384D">
      <w:pPr>
        <w:jc w:val="both"/>
        <w:rPr>
          <w:rFonts w:ascii="Arial" w:hAnsi="Arial" w:cs="Arial"/>
          <w:b/>
        </w:rPr>
      </w:pPr>
    </w:p>
    <w:p w14:paraId="1C2B8E0B" w14:textId="77777777" w:rsidR="00723968" w:rsidRPr="00190B55" w:rsidRDefault="00723968" w:rsidP="00C6384D">
      <w:pPr>
        <w:jc w:val="both"/>
        <w:rPr>
          <w:rFonts w:ascii="Arial" w:hAnsi="Arial" w:cs="Arial"/>
          <w:b/>
        </w:rPr>
      </w:pPr>
      <w:r w:rsidRPr="00190B55">
        <w:rPr>
          <w:rFonts w:ascii="Arial" w:hAnsi="Arial" w:cs="Arial"/>
          <w:b/>
        </w:rPr>
        <w:t xml:space="preserve">3. Como Realizar un </w:t>
      </w:r>
      <w:proofErr w:type="spellStart"/>
      <w:r w:rsidRPr="00190B55">
        <w:rPr>
          <w:rFonts w:ascii="Arial" w:hAnsi="Arial" w:cs="Arial"/>
          <w:b/>
        </w:rPr>
        <w:t>Backup</w:t>
      </w:r>
      <w:proofErr w:type="spellEnd"/>
      <w:r w:rsidRPr="00190B55">
        <w:rPr>
          <w:rFonts w:ascii="Arial" w:hAnsi="Arial" w:cs="Arial"/>
          <w:b/>
        </w:rPr>
        <w:t xml:space="preserve"> o Copia de Seguridad</w:t>
      </w:r>
    </w:p>
    <w:p w14:paraId="4DF4F83D" w14:textId="77777777" w:rsidR="00723968" w:rsidRPr="00C76A44" w:rsidRDefault="00723968" w:rsidP="00C6384D">
      <w:pPr>
        <w:jc w:val="both"/>
        <w:rPr>
          <w:rFonts w:ascii="Arial" w:hAnsi="Arial" w:cs="Arial"/>
        </w:rPr>
      </w:pPr>
    </w:p>
    <w:p w14:paraId="3D610D1C" w14:textId="2379E333" w:rsidR="00344AAE" w:rsidRPr="00190B55" w:rsidRDefault="00344AAE" w:rsidP="00C6384D">
      <w:pPr>
        <w:jc w:val="both"/>
        <w:rPr>
          <w:rFonts w:ascii="Arial" w:hAnsi="Arial" w:cs="Arial"/>
          <w:b/>
        </w:rPr>
      </w:pPr>
      <w:r w:rsidRPr="00190B55">
        <w:rPr>
          <w:rFonts w:ascii="Arial" w:hAnsi="Arial" w:cs="Arial"/>
          <w:b/>
        </w:rPr>
        <w:t>3.1 Archivos Locales en el Sistema Operativo</w:t>
      </w:r>
    </w:p>
    <w:p w14:paraId="4E664D16" w14:textId="1D651954" w:rsidR="00723968" w:rsidRPr="00C76A44" w:rsidRDefault="00723968" w:rsidP="00C6384D">
      <w:pPr>
        <w:jc w:val="both"/>
        <w:rPr>
          <w:rFonts w:ascii="Arial" w:hAnsi="Arial" w:cs="Arial"/>
        </w:rPr>
      </w:pPr>
      <w:r w:rsidRPr="00C76A44">
        <w:rPr>
          <w:rFonts w:ascii="Arial" w:hAnsi="Arial" w:cs="Arial"/>
        </w:rPr>
        <w:t>La t</w:t>
      </w:r>
      <w:r w:rsidR="00974C11" w:rsidRPr="00C76A44">
        <w:rPr>
          <w:rFonts w:ascii="Arial" w:hAnsi="Arial" w:cs="Arial"/>
        </w:rPr>
        <w:t xml:space="preserve">écnica más usada para realizar </w:t>
      </w:r>
      <w:proofErr w:type="spellStart"/>
      <w:r w:rsidR="00974C11" w:rsidRPr="00C76A44">
        <w:rPr>
          <w:rFonts w:ascii="Arial" w:hAnsi="Arial" w:cs="Arial"/>
        </w:rPr>
        <w:t>B</w:t>
      </w:r>
      <w:r w:rsidRPr="00C76A44">
        <w:rPr>
          <w:rFonts w:ascii="Arial" w:hAnsi="Arial" w:cs="Arial"/>
        </w:rPr>
        <w:t>ackups</w:t>
      </w:r>
      <w:proofErr w:type="spellEnd"/>
      <w:r w:rsidRPr="00C76A44">
        <w:rPr>
          <w:rFonts w:ascii="Arial" w:hAnsi="Arial" w:cs="Arial"/>
        </w:rPr>
        <w:t xml:space="preserve"> es copiar simplemente los archivos que queremos guardar a otro dispositivo de almacenamiento ya sea una memoria, CD-ROM,</w:t>
      </w:r>
      <w:r w:rsidR="00974C11" w:rsidRPr="00C76A44">
        <w:rPr>
          <w:rFonts w:ascii="Arial" w:hAnsi="Arial" w:cs="Arial"/>
        </w:rPr>
        <w:t xml:space="preserve"> DVD, DISCO EXTERNO, SERVIDOR NAS, Etc. </w:t>
      </w:r>
      <w:r w:rsidRPr="00C76A44">
        <w:rPr>
          <w:rFonts w:ascii="Arial" w:hAnsi="Arial" w:cs="Arial"/>
        </w:rPr>
        <w:t>Cuando uno realiza esta copia, lo importante es que los archivos que vaya a copiar, no se estén usando a fin que no genere errores al realizar la copia. El procedimiento no tiene ninguna dificultad simplemente seleccionamos los archivos que queremos copiar y los pasamos al dispositivo que tengamos; al copiar información a un CD o DVD utilizamos como tal el sistema operat</w:t>
      </w:r>
      <w:r w:rsidR="00310DE3" w:rsidRPr="00C76A44">
        <w:rPr>
          <w:rFonts w:ascii="Arial" w:hAnsi="Arial" w:cs="Arial"/>
        </w:rPr>
        <w:t xml:space="preserve">ivo o también programas que nos </w:t>
      </w:r>
      <w:r w:rsidRPr="00C76A44">
        <w:rPr>
          <w:rFonts w:ascii="Arial" w:hAnsi="Arial" w:cs="Arial"/>
        </w:rPr>
        <w:t>ayudan a rea</w:t>
      </w:r>
      <w:r w:rsidR="00310DE3" w:rsidRPr="00C76A44">
        <w:rPr>
          <w:rFonts w:ascii="Arial" w:hAnsi="Arial" w:cs="Arial"/>
        </w:rPr>
        <w:t xml:space="preserve">lizarlo (Solo en el caso de estar licenciados) como Nero, </w:t>
      </w:r>
      <w:proofErr w:type="spellStart"/>
      <w:r w:rsidR="00310DE3" w:rsidRPr="00C76A44">
        <w:rPr>
          <w:rFonts w:ascii="Arial" w:hAnsi="Arial" w:cs="Arial"/>
        </w:rPr>
        <w:t>Roxio</w:t>
      </w:r>
      <w:proofErr w:type="spellEnd"/>
      <w:r w:rsidR="00310DE3" w:rsidRPr="00C76A44">
        <w:rPr>
          <w:rFonts w:ascii="Arial" w:hAnsi="Arial" w:cs="Arial"/>
        </w:rPr>
        <w:t>, etc. (</w:t>
      </w:r>
      <w:r w:rsidRPr="00C76A44">
        <w:rPr>
          <w:rFonts w:ascii="Arial" w:hAnsi="Arial" w:cs="Arial"/>
        </w:rPr>
        <w:t xml:space="preserve">el funcionamiento de estos programas no es </w:t>
      </w:r>
      <w:r w:rsidR="00310DE3" w:rsidRPr="00C76A44">
        <w:rPr>
          <w:rFonts w:ascii="Arial" w:hAnsi="Arial" w:cs="Arial"/>
        </w:rPr>
        <w:t>objetivo de esta manual</w:t>
      </w:r>
      <w:r w:rsidRPr="00C76A44">
        <w:rPr>
          <w:rFonts w:ascii="Arial" w:hAnsi="Arial" w:cs="Arial"/>
        </w:rPr>
        <w:t xml:space="preserve">). </w:t>
      </w:r>
    </w:p>
    <w:p w14:paraId="45A818B0" w14:textId="77777777" w:rsidR="00177A82" w:rsidRPr="00C76A44" w:rsidRDefault="00177A82" w:rsidP="00C6384D">
      <w:pPr>
        <w:jc w:val="both"/>
        <w:rPr>
          <w:rFonts w:ascii="Arial" w:hAnsi="Arial" w:cs="Arial"/>
        </w:rPr>
      </w:pPr>
    </w:p>
    <w:p w14:paraId="61A98D22" w14:textId="1691BF78" w:rsidR="00723968" w:rsidRPr="00C76A44" w:rsidRDefault="00723968" w:rsidP="00C6384D">
      <w:pPr>
        <w:jc w:val="both"/>
        <w:rPr>
          <w:rFonts w:ascii="Arial" w:hAnsi="Arial" w:cs="Arial"/>
        </w:rPr>
      </w:pPr>
      <w:r w:rsidRPr="00C76A44">
        <w:rPr>
          <w:rFonts w:ascii="Arial" w:hAnsi="Arial" w:cs="Arial"/>
        </w:rPr>
        <w:lastRenderedPageBreak/>
        <w:t xml:space="preserve">Es muy importante tener en cuenta la periodicidad con que se realiza la copia de seguridad, esto depende mucho del manejo de la información en cada dependencia, ya que hay información que se actualiza o se agrega o elimina, muy seguido o también su actualización se realiza esporádicamente. </w:t>
      </w:r>
    </w:p>
    <w:p w14:paraId="31FD03F5" w14:textId="77777777" w:rsidR="00CD273B" w:rsidRPr="00C76A44" w:rsidRDefault="00CD273B" w:rsidP="00C6384D">
      <w:pPr>
        <w:jc w:val="both"/>
        <w:rPr>
          <w:rFonts w:ascii="Arial" w:hAnsi="Arial" w:cs="Arial"/>
        </w:rPr>
      </w:pPr>
    </w:p>
    <w:p w14:paraId="29AF3D9C" w14:textId="77777777" w:rsidR="00723968" w:rsidRPr="00C76A44" w:rsidRDefault="00026FE9" w:rsidP="00C6384D">
      <w:pPr>
        <w:jc w:val="both"/>
        <w:rPr>
          <w:rFonts w:ascii="Arial" w:hAnsi="Arial" w:cs="Arial"/>
        </w:rPr>
      </w:pPr>
      <w:r w:rsidRPr="00C76A44">
        <w:rPr>
          <w:rFonts w:ascii="Arial" w:hAnsi="Arial" w:cs="Arial"/>
        </w:rPr>
        <w:t>L</w:t>
      </w:r>
      <w:r w:rsidR="00723968" w:rsidRPr="00C76A44">
        <w:rPr>
          <w:rFonts w:ascii="Arial" w:hAnsi="Arial" w:cs="Arial"/>
        </w:rPr>
        <w:t xml:space="preserve">a copia debe estar lo más actualizada posible, si por ejemplo la información se actualiza diariamente, es bueno tener el hábito de hacer la </w:t>
      </w:r>
      <w:r w:rsidR="00586384" w:rsidRPr="00C76A44">
        <w:rPr>
          <w:rFonts w:ascii="Arial" w:hAnsi="Arial" w:cs="Arial"/>
        </w:rPr>
        <w:t>c</w:t>
      </w:r>
      <w:r w:rsidR="00723968" w:rsidRPr="00C76A44">
        <w:rPr>
          <w:rFonts w:ascii="Arial" w:hAnsi="Arial" w:cs="Arial"/>
        </w:rPr>
        <w:t xml:space="preserve">opia a diario o dependiendo de la actualización sea semanal, quincenal, mensual, etc. </w:t>
      </w:r>
    </w:p>
    <w:p w14:paraId="78B453D2" w14:textId="77777777" w:rsidR="005A63EC" w:rsidRPr="00C76A44" w:rsidRDefault="005A63EC" w:rsidP="00C6384D">
      <w:pPr>
        <w:jc w:val="both"/>
        <w:rPr>
          <w:rFonts w:ascii="Arial" w:hAnsi="Arial" w:cs="Arial"/>
        </w:rPr>
      </w:pPr>
    </w:p>
    <w:p w14:paraId="7551AC96" w14:textId="3F2D9372" w:rsidR="00723968" w:rsidRPr="00C76A44" w:rsidRDefault="00026FE9" w:rsidP="00C6384D">
      <w:pPr>
        <w:jc w:val="both"/>
        <w:rPr>
          <w:rFonts w:ascii="Arial" w:hAnsi="Arial" w:cs="Arial"/>
        </w:rPr>
      </w:pPr>
      <w:r w:rsidRPr="00C76A44">
        <w:rPr>
          <w:rFonts w:ascii="Arial" w:hAnsi="Arial" w:cs="Arial"/>
        </w:rPr>
        <w:t>C</w:t>
      </w:r>
      <w:r w:rsidR="00723968" w:rsidRPr="00C76A44">
        <w:rPr>
          <w:rFonts w:ascii="Arial" w:hAnsi="Arial" w:cs="Arial"/>
        </w:rPr>
        <w:t xml:space="preserve">lasificar la información, esto se hace para que realizar la copia de seguridad no sea un proceso largo y tedioso por la cantidad de información que se está copiando; es necesario hacer una clasificación de la información en donde por un lado tenemos la información que manejamos seguido, esta información debe ser liviana a fin de poder realizar copia de manera rápida; y por otro lado tenemos la información histórica en donde es mucho más robusta y pesada, pero esta información no se modifica periódicamente sino de manera esporádica; de esta manera podemos hacer un </w:t>
      </w:r>
      <w:proofErr w:type="spellStart"/>
      <w:r w:rsidR="00723968" w:rsidRPr="00C76A44">
        <w:rPr>
          <w:rFonts w:ascii="Arial" w:hAnsi="Arial" w:cs="Arial"/>
        </w:rPr>
        <w:t>backup</w:t>
      </w:r>
      <w:proofErr w:type="spellEnd"/>
      <w:r w:rsidR="00723968" w:rsidRPr="00C76A44">
        <w:rPr>
          <w:rFonts w:ascii="Arial" w:hAnsi="Arial" w:cs="Arial"/>
        </w:rPr>
        <w:t xml:space="preserve"> diario o semanal de la información liviana o la que trabajamos a diario y podemos estipular de manera semestral o anual un </w:t>
      </w:r>
      <w:proofErr w:type="spellStart"/>
      <w:r w:rsidR="00723968" w:rsidRPr="00C76A44">
        <w:rPr>
          <w:rFonts w:ascii="Arial" w:hAnsi="Arial" w:cs="Arial"/>
        </w:rPr>
        <w:t>backup</w:t>
      </w:r>
      <w:proofErr w:type="spellEnd"/>
      <w:r w:rsidR="00723968" w:rsidRPr="00C76A44">
        <w:rPr>
          <w:rFonts w:ascii="Arial" w:hAnsi="Arial" w:cs="Arial"/>
        </w:rPr>
        <w:t xml:space="preserve"> de toda la información histórica junto con la actual y así tener un repositorio de información organizado y efectivo. </w:t>
      </w:r>
    </w:p>
    <w:p w14:paraId="5956F3B2" w14:textId="77777777" w:rsidR="00026FE9" w:rsidRPr="00C76A44" w:rsidRDefault="00026FE9" w:rsidP="00C6384D">
      <w:pPr>
        <w:jc w:val="both"/>
        <w:rPr>
          <w:rFonts w:ascii="Arial" w:hAnsi="Arial" w:cs="Arial"/>
        </w:rPr>
      </w:pPr>
    </w:p>
    <w:p w14:paraId="77CFE195" w14:textId="77777777" w:rsidR="00723968" w:rsidRDefault="00026FE9" w:rsidP="00C6384D">
      <w:pPr>
        <w:jc w:val="both"/>
        <w:rPr>
          <w:rFonts w:ascii="Arial" w:hAnsi="Arial" w:cs="Arial"/>
        </w:rPr>
      </w:pPr>
      <w:r w:rsidRPr="00C76A44">
        <w:rPr>
          <w:rFonts w:ascii="Arial" w:hAnsi="Arial" w:cs="Arial"/>
        </w:rPr>
        <w:t xml:space="preserve">En </w:t>
      </w:r>
      <w:r w:rsidR="00723968" w:rsidRPr="00C76A44">
        <w:rPr>
          <w:rFonts w:ascii="Arial" w:hAnsi="Arial" w:cs="Arial"/>
        </w:rPr>
        <w:t xml:space="preserve">la clasificación tener los archivos y documentos que son de la dependencia, y son de importancia para la </w:t>
      </w:r>
      <w:r w:rsidRPr="00C76A44">
        <w:rPr>
          <w:rFonts w:ascii="Arial" w:hAnsi="Arial" w:cs="Arial"/>
        </w:rPr>
        <w:t>Dependencia</w:t>
      </w:r>
      <w:r w:rsidR="00723968" w:rsidRPr="00C76A44">
        <w:rPr>
          <w:rFonts w:ascii="Arial" w:hAnsi="Arial" w:cs="Arial"/>
        </w:rPr>
        <w:t xml:space="preserve">; la información personal como son los archivos personales, música y demás, deben estar aparte y cada persona tiene su responsabilidad por dicha información, pero es bueno tener claro la diferencia entre la información laboral y la información personal, porque al realizar una copia al tener esta información mezclada también ocasiona congestión y demoras si se quiere hacer una copia. </w:t>
      </w:r>
    </w:p>
    <w:p w14:paraId="1742BBEB" w14:textId="77777777" w:rsidR="003131C6" w:rsidRPr="00C76A44" w:rsidRDefault="003131C6" w:rsidP="00C6384D">
      <w:pPr>
        <w:jc w:val="both"/>
        <w:rPr>
          <w:rFonts w:ascii="Arial" w:hAnsi="Arial" w:cs="Arial"/>
        </w:rPr>
      </w:pPr>
    </w:p>
    <w:p w14:paraId="0A2FC86B" w14:textId="77777777" w:rsidR="003131C6" w:rsidRDefault="003131C6" w:rsidP="00C6384D">
      <w:pPr>
        <w:jc w:val="both"/>
        <w:rPr>
          <w:rFonts w:ascii="Arial" w:hAnsi="Arial" w:cs="Arial"/>
          <w:b/>
          <w:sz w:val="26"/>
          <w:szCs w:val="26"/>
        </w:rPr>
      </w:pPr>
    </w:p>
    <w:p w14:paraId="2B8602A1" w14:textId="575A647F" w:rsidR="00344AAE" w:rsidRPr="00C76A44" w:rsidRDefault="00344AAE" w:rsidP="00C6384D">
      <w:pPr>
        <w:jc w:val="both"/>
        <w:rPr>
          <w:rFonts w:ascii="Arial" w:hAnsi="Arial" w:cs="Arial"/>
          <w:b/>
          <w:sz w:val="26"/>
          <w:szCs w:val="26"/>
        </w:rPr>
      </w:pPr>
      <w:r w:rsidRPr="00C76A44">
        <w:rPr>
          <w:rFonts w:ascii="Arial" w:hAnsi="Arial" w:cs="Arial"/>
          <w:b/>
          <w:sz w:val="26"/>
          <w:szCs w:val="26"/>
        </w:rPr>
        <w:t xml:space="preserve">3.2 Cuentas de Correo Corporativo </w:t>
      </w:r>
    </w:p>
    <w:p w14:paraId="7B97D1AA" w14:textId="0A9AC2AA" w:rsidR="007D14BC" w:rsidRPr="00C76A44" w:rsidRDefault="007D14BC" w:rsidP="00C6384D">
      <w:pPr>
        <w:jc w:val="both"/>
        <w:rPr>
          <w:rFonts w:ascii="Arial" w:hAnsi="Arial" w:cs="Arial"/>
        </w:rPr>
      </w:pPr>
      <w:r w:rsidRPr="00C76A44">
        <w:rPr>
          <w:rFonts w:ascii="Arial" w:hAnsi="Arial" w:cs="Arial"/>
        </w:rPr>
        <w:t>La información contenida en las cuentas de correo corporativo, es de vital importancia; por ello la Secretaria de las Tecnologías de la Información y las Comunicaciones es la única dependencia Autorizada para realizar</w:t>
      </w:r>
      <w:r w:rsidR="00C76A44" w:rsidRPr="00C76A44">
        <w:rPr>
          <w:rFonts w:ascii="Arial" w:hAnsi="Arial" w:cs="Arial"/>
        </w:rPr>
        <w:t xml:space="preserve"> y almacenar</w:t>
      </w:r>
      <w:r w:rsidRPr="00C76A44">
        <w:rPr>
          <w:rFonts w:ascii="Arial" w:hAnsi="Arial" w:cs="Arial"/>
        </w:rPr>
        <w:t xml:space="preserve"> dichos </w:t>
      </w:r>
      <w:proofErr w:type="spellStart"/>
      <w:r w:rsidRPr="00C76A44">
        <w:rPr>
          <w:rFonts w:ascii="Arial" w:hAnsi="Arial" w:cs="Arial"/>
        </w:rPr>
        <w:t>Backup</w:t>
      </w:r>
      <w:r w:rsidR="0046545C" w:rsidRPr="00C76A44">
        <w:rPr>
          <w:rFonts w:ascii="Arial" w:hAnsi="Arial" w:cs="Arial"/>
        </w:rPr>
        <w:t>s</w:t>
      </w:r>
      <w:proofErr w:type="spellEnd"/>
      <w:r w:rsidRPr="00C76A44">
        <w:rPr>
          <w:rFonts w:ascii="Arial" w:hAnsi="Arial" w:cs="Arial"/>
        </w:rPr>
        <w:t xml:space="preserve"> o Copias de Seguridad.</w:t>
      </w:r>
    </w:p>
    <w:p w14:paraId="0AD40F1C" w14:textId="77777777" w:rsidR="007D14BC" w:rsidRPr="00C76A44" w:rsidRDefault="007D14BC" w:rsidP="00C6384D">
      <w:pPr>
        <w:jc w:val="both"/>
        <w:rPr>
          <w:rFonts w:ascii="Arial" w:hAnsi="Arial" w:cs="Arial"/>
        </w:rPr>
      </w:pPr>
    </w:p>
    <w:p w14:paraId="34A87528" w14:textId="6393490D" w:rsidR="007D14BC" w:rsidRPr="00C76A44" w:rsidRDefault="007D14BC" w:rsidP="00C6384D">
      <w:pPr>
        <w:jc w:val="both"/>
        <w:rPr>
          <w:rFonts w:ascii="Arial" w:hAnsi="Arial" w:cs="Arial"/>
        </w:rPr>
      </w:pPr>
      <w:r w:rsidRPr="00C76A44">
        <w:rPr>
          <w:rFonts w:ascii="Arial" w:hAnsi="Arial" w:cs="Arial"/>
        </w:rPr>
        <w:t>Al</w:t>
      </w:r>
      <w:r w:rsidR="00CD273B" w:rsidRPr="00C76A44">
        <w:rPr>
          <w:rFonts w:ascii="Arial" w:hAnsi="Arial" w:cs="Arial"/>
        </w:rPr>
        <w:t xml:space="preserve"> momento de llenarse la capacidad de almacenamiento de la cuenta de correo corporativo, el usuario debe de comunicarse con la Secretaria de las Tecnologías de la Información y las Comunicaciones, solicitar soporte técnico para la realización de la respectiva copia de seguridad, la cual estará acompañada por el formato de </w:t>
      </w:r>
      <w:proofErr w:type="spellStart"/>
      <w:r w:rsidR="00CD273B" w:rsidRPr="00C76A44">
        <w:rPr>
          <w:rFonts w:ascii="Arial" w:hAnsi="Arial" w:cs="Arial"/>
        </w:rPr>
        <w:t>Backup</w:t>
      </w:r>
      <w:proofErr w:type="spellEnd"/>
      <w:r w:rsidR="00CD273B" w:rsidRPr="00C76A44">
        <w:rPr>
          <w:rFonts w:ascii="Arial" w:hAnsi="Arial" w:cs="Arial"/>
        </w:rPr>
        <w:t>; debidamente diligenciado.</w:t>
      </w:r>
    </w:p>
    <w:p w14:paraId="5237CD9A" w14:textId="77777777" w:rsidR="00CD273B" w:rsidRPr="00C76A44" w:rsidRDefault="00CD273B" w:rsidP="00C6384D">
      <w:pPr>
        <w:jc w:val="both"/>
        <w:rPr>
          <w:rFonts w:ascii="Arial" w:hAnsi="Arial" w:cs="Arial"/>
        </w:rPr>
      </w:pPr>
    </w:p>
    <w:p w14:paraId="155DF915" w14:textId="79D1383C" w:rsidR="00CD273B" w:rsidRDefault="00CD273B" w:rsidP="00C6384D">
      <w:pPr>
        <w:jc w:val="both"/>
        <w:rPr>
          <w:rFonts w:ascii="Arial" w:hAnsi="Arial" w:cs="Arial"/>
        </w:rPr>
      </w:pPr>
      <w:r w:rsidRPr="00C76A44">
        <w:rPr>
          <w:rFonts w:ascii="Arial" w:hAnsi="Arial" w:cs="Arial"/>
        </w:rPr>
        <w:t xml:space="preserve">En las políticas de solicitud y creación del correo corporativo, se presenta la </w:t>
      </w:r>
      <w:proofErr w:type="spellStart"/>
      <w:r w:rsidRPr="00C76A44">
        <w:rPr>
          <w:rFonts w:ascii="Arial" w:hAnsi="Arial" w:cs="Arial"/>
        </w:rPr>
        <w:t>clausula</w:t>
      </w:r>
      <w:proofErr w:type="spellEnd"/>
      <w:r w:rsidRPr="00C76A44">
        <w:rPr>
          <w:rFonts w:ascii="Arial" w:hAnsi="Arial" w:cs="Arial"/>
        </w:rPr>
        <w:t xml:space="preserve"> de 60 días de inactividad, lo cual dará lugar </w:t>
      </w:r>
      <w:proofErr w:type="spellStart"/>
      <w:r w:rsidRPr="00C76A44">
        <w:rPr>
          <w:rFonts w:ascii="Arial" w:hAnsi="Arial" w:cs="Arial"/>
        </w:rPr>
        <w:t>la</w:t>
      </w:r>
      <w:proofErr w:type="spellEnd"/>
      <w:r w:rsidRPr="00C76A44">
        <w:rPr>
          <w:rFonts w:ascii="Arial" w:hAnsi="Arial" w:cs="Arial"/>
        </w:rPr>
        <w:t xml:space="preserve"> bloqueo de la cuentas y posteriormente pasados 30 días, será eliminada. En tal caso se debe de realizar una copia de seguridad desde el Administrador de las Cuentas de correo que contenga todas las conversaciones y archivos </w:t>
      </w:r>
      <w:r w:rsidRPr="00C76A44">
        <w:rPr>
          <w:rFonts w:ascii="Arial" w:hAnsi="Arial" w:cs="Arial"/>
        </w:rPr>
        <w:lastRenderedPageBreak/>
        <w:t xml:space="preserve">adjuntos de la misma, la cual estará acompañada por el formato de </w:t>
      </w:r>
      <w:proofErr w:type="spellStart"/>
      <w:r w:rsidRPr="00C76A44">
        <w:rPr>
          <w:rFonts w:ascii="Arial" w:hAnsi="Arial" w:cs="Arial"/>
        </w:rPr>
        <w:t>Backup</w:t>
      </w:r>
      <w:proofErr w:type="spellEnd"/>
      <w:r w:rsidRPr="00C76A44">
        <w:rPr>
          <w:rFonts w:ascii="Arial" w:hAnsi="Arial" w:cs="Arial"/>
        </w:rPr>
        <w:t>; debidamente diligenciado.</w:t>
      </w:r>
    </w:p>
    <w:p w14:paraId="762FECF3" w14:textId="77777777" w:rsidR="003131C6" w:rsidRPr="00C76A44" w:rsidRDefault="003131C6" w:rsidP="00C6384D">
      <w:pPr>
        <w:jc w:val="both"/>
        <w:rPr>
          <w:rFonts w:ascii="Arial" w:hAnsi="Arial" w:cs="Arial"/>
        </w:rPr>
      </w:pPr>
    </w:p>
    <w:p w14:paraId="662868D7" w14:textId="77777777" w:rsidR="003131C6" w:rsidRDefault="003131C6" w:rsidP="00C6384D">
      <w:pPr>
        <w:jc w:val="both"/>
        <w:rPr>
          <w:rFonts w:ascii="Arial" w:hAnsi="Arial" w:cs="Arial"/>
          <w:b/>
          <w:sz w:val="26"/>
          <w:szCs w:val="26"/>
        </w:rPr>
      </w:pPr>
    </w:p>
    <w:p w14:paraId="5D15584B" w14:textId="582F3EED" w:rsidR="000B4D5B" w:rsidRPr="00C76A44" w:rsidRDefault="000B4D5B" w:rsidP="00C6384D">
      <w:pPr>
        <w:jc w:val="both"/>
        <w:rPr>
          <w:rFonts w:ascii="Arial" w:hAnsi="Arial" w:cs="Arial"/>
          <w:b/>
          <w:sz w:val="26"/>
          <w:szCs w:val="26"/>
        </w:rPr>
      </w:pPr>
      <w:r w:rsidRPr="00C76A44">
        <w:rPr>
          <w:rFonts w:ascii="Arial" w:hAnsi="Arial" w:cs="Arial"/>
          <w:b/>
          <w:sz w:val="26"/>
          <w:szCs w:val="26"/>
        </w:rPr>
        <w:t>3.</w:t>
      </w:r>
      <w:r w:rsidR="002248B5" w:rsidRPr="00C76A44">
        <w:rPr>
          <w:rFonts w:ascii="Arial" w:hAnsi="Arial" w:cs="Arial"/>
          <w:b/>
          <w:sz w:val="26"/>
          <w:szCs w:val="26"/>
        </w:rPr>
        <w:t>3</w:t>
      </w:r>
      <w:r w:rsidRPr="00C76A44">
        <w:rPr>
          <w:rFonts w:ascii="Arial" w:hAnsi="Arial" w:cs="Arial"/>
          <w:b/>
          <w:sz w:val="26"/>
          <w:szCs w:val="26"/>
        </w:rPr>
        <w:t xml:space="preserve"> Bases de Datos Servidores</w:t>
      </w:r>
    </w:p>
    <w:p w14:paraId="54BAEE2E" w14:textId="7BA635CE" w:rsidR="000B4D5B" w:rsidRPr="00C76A44" w:rsidRDefault="000B4D5B" w:rsidP="00C6384D">
      <w:pPr>
        <w:jc w:val="both"/>
        <w:rPr>
          <w:rFonts w:ascii="Arial" w:hAnsi="Arial" w:cs="Arial"/>
        </w:rPr>
      </w:pPr>
      <w:r w:rsidRPr="00C76A44">
        <w:rPr>
          <w:rFonts w:ascii="Arial" w:hAnsi="Arial" w:cs="Arial"/>
        </w:rPr>
        <w:t xml:space="preserve">La información contenida en los servidores de la Administración Municipal, es de vital importancia; por ello la Secretaria de las Tecnologías de la Información y las Comunicaciones es la única dependencia Autorizada para realizar dichos </w:t>
      </w:r>
      <w:proofErr w:type="spellStart"/>
      <w:r w:rsidRPr="00C76A44">
        <w:rPr>
          <w:rFonts w:ascii="Arial" w:hAnsi="Arial" w:cs="Arial"/>
        </w:rPr>
        <w:t>Backups</w:t>
      </w:r>
      <w:proofErr w:type="spellEnd"/>
      <w:r w:rsidRPr="00C76A44">
        <w:rPr>
          <w:rFonts w:ascii="Arial" w:hAnsi="Arial" w:cs="Arial"/>
        </w:rPr>
        <w:t xml:space="preserve">. El proceso de copias de seguridad debe iniciar automáticamente en cada uno de los servidores de la administración, el personal encargado de la administración de los servidores debe realizar la recolección de los archivos </w:t>
      </w:r>
      <w:proofErr w:type="spellStart"/>
      <w:r w:rsidRPr="00C76A44">
        <w:rPr>
          <w:rFonts w:ascii="Arial" w:hAnsi="Arial" w:cs="Arial"/>
        </w:rPr>
        <w:t>export</w:t>
      </w:r>
      <w:proofErr w:type="spellEnd"/>
      <w:r w:rsidRPr="00C76A44">
        <w:rPr>
          <w:rFonts w:ascii="Arial" w:hAnsi="Arial" w:cs="Arial"/>
        </w:rPr>
        <w:t xml:space="preserve"> que contienen las bases de datos de cada uno de los servidores y unificar las copias, realizando una copia local en el equipo de monitoreo de servidores y otra en el servidor NAS de la Administración Municipal, dicho procedimiento se debe realizar en horas de la mañana y en horas de la tarde. Al final del día </w:t>
      </w:r>
      <w:r w:rsidR="00D26E20" w:rsidRPr="00C76A44">
        <w:rPr>
          <w:rFonts w:ascii="Arial" w:hAnsi="Arial" w:cs="Arial"/>
        </w:rPr>
        <w:t>se debe grabar en cinta la última copia existente de las Bases de Datos la cual reposara en el cuarto de servidores.</w:t>
      </w:r>
    </w:p>
    <w:p w14:paraId="08DE8654" w14:textId="77777777" w:rsidR="002248B5" w:rsidRPr="00C76A44" w:rsidRDefault="002248B5" w:rsidP="00C6384D">
      <w:pPr>
        <w:jc w:val="both"/>
        <w:rPr>
          <w:rFonts w:ascii="Arial" w:hAnsi="Arial" w:cs="Arial"/>
        </w:rPr>
      </w:pPr>
    </w:p>
    <w:p w14:paraId="08FD0BBB" w14:textId="60344311" w:rsidR="00D26E20" w:rsidRPr="00C76A44" w:rsidRDefault="00D26E20" w:rsidP="00C6384D">
      <w:pPr>
        <w:jc w:val="both"/>
        <w:rPr>
          <w:rFonts w:ascii="Arial" w:hAnsi="Arial" w:cs="Arial"/>
        </w:rPr>
      </w:pPr>
      <w:r w:rsidRPr="00C76A44">
        <w:rPr>
          <w:rFonts w:ascii="Arial" w:hAnsi="Arial" w:cs="Arial"/>
        </w:rPr>
        <w:t xml:space="preserve">Con el fin de realizar un mejor proceso y siempre buscando la integridad de la información y la recuperación más exacta de la misma en caso de un siniestro en los servidores de la Administración Municipal, se envía a la caja fuerte de Tesorería una cinta con la copia de las Bases de Datos del último día laboral de cada mes y otra cinta </w:t>
      </w:r>
      <w:r w:rsidR="002248B5" w:rsidRPr="00C76A44">
        <w:rPr>
          <w:rFonts w:ascii="Arial" w:hAnsi="Arial" w:cs="Arial"/>
        </w:rPr>
        <w:t>debe reposar en la caja fuerte de la Secretaria TIC la cual se encuentra en la bodega de la Secretaria de Salud en el P1 de la Administración Municipal, dicho procedimiento se debe realizar los primeros días de cada mes.</w:t>
      </w:r>
    </w:p>
    <w:p w14:paraId="52564465" w14:textId="77777777" w:rsidR="000B4D5B" w:rsidRPr="00C76A44" w:rsidRDefault="000B4D5B" w:rsidP="00C6384D">
      <w:pPr>
        <w:jc w:val="both"/>
        <w:rPr>
          <w:rFonts w:ascii="Arial" w:hAnsi="Arial" w:cs="Arial"/>
        </w:rPr>
      </w:pPr>
    </w:p>
    <w:p w14:paraId="1CAAFF02" w14:textId="77777777" w:rsidR="00723968" w:rsidRPr="00190B55" w:rsidRDefault="00723968" w:rsidP="00C6384D">
      <w:pPr>
        <w:jc w:val="both"/>
        <w:rPr>
          <w:rFonts w:ascii="Arial" w:hAnsi="Arial" w:cs="Arial"/>
          <w:b/>
          <w:szCs w:val="28"/>
        </w:rPr>
      </w:pPr>
      <w:r w:rsidRPr="00190B55">
        <w:rPr>
          <w:rFonts w:ascii="Arial" w:hAnsi="Arial" w:cs="Arial"/>
          <w:b/>
          <w:szCs w:val="28"/>
        </w:rPr>
        <w:t xml:space="preserve">4. </w:t>
      </w:r>
      <w:r w:rsidR="00586384" w:rsidRPr="00190B55">
        <w:rPr>
          <w:rFonts w:ascii="Arial" w:hAnsi="Arial" w:cs="Arial"/>
          <w:b/>
          <w:szCs w:val="28"/>
        </w:rPr>
        <w:t>Recomendaciones</w:t>
      </w:r>
    </w:p>
    <w:p w14:paraId="6705BD46" w14:textId="77777777" w:rsidR="00723968" w:rsidRPr="00C76A44" w:rsidRDefault="00723968" w:rsidP="00C6384D">
      <w:pPr>
        <w:jc w:val="both"/>
        <w:rPr>
          <w:rFonts w:ascii="Arial" w:hAnsi="Arial" w:cs="Arial"/>
          <w:b/>
        </w:rPr>
      </w:pPr>
    </w:p>
    <w:p w14:paraId="623B268E" w14:textId="77777777" w:rsidR="00723968" w:rsidRPr="00C76A44" w:rsidRDefault="00723968" w:rsidP="00C6384D">
      <w:pPr>
        <w:jc w:val="both"/>
        <w:rPr>
          <w:rFonts w:ascii="Arial" w:hAnsi="Arial" w:cs="Arial"/>
          <w:b/>
        </w:rPr>
      </w:pPr>
      <w:r w:rsidRPr="00C76A44">
        <w:rPr>
          <w:rFonts w:ascii="Arial" w:hAnsi="Arial" w:cs="Arial"/>
          <w:b/>
        </w:rPr>
        <w:t xml:space="preserve">4.1. Sobre la organización de la información en un sistema operativo </w:t>
      </w:r>
    </w:p>
    <w:p w14:paraId="0212ADFE" w14:textId="7804E149" w:rsidR="00723968" w:rsidRPr="00C76A44" w:rsidRDefault="00723968" w:rsidP="00C6384D">
      <w:pPr>
        <w:jc w:val="both"/>
        <w:rPr>
          <w:rFonts w:ascii="Arial" w:hAnsi="Arial" w:cs="Arial"/>
        </w:rPr>
      </w:pPr>
      <w:r w:rsidRPr="00C76A44">
        <w:rPr>
          <w:rFonts w:ascii="Arial" w:hAnsi="Arial" w:cs="Arial"/>
        </w:rPr>
        <w:t xml:space="preserve">Es aconsejable que en los computadores se puedan crear dos particiones. La primera corresponderá al lugar en el cual se instalará el Sistema Operativo, la segunda corresponderá al lugar en el cual se guardarán los demás datos, aunque esto no garantiza la permanencia de la información ni tampoco sea una regla que se deba tener en los computadores, si se facilitan las cosas a la hora de hacer una restauración del computador por daño en el Sistema Operativo, porque simplemente los datos los estamos guardando en una partición y los archivos de programas y demás en donde se encuentra el Sistema Operativo. Si quieren contar con esto es bueno comunicarse con nosotros en el área de Soporte Técnico para que a la hora de instalar el equipo puedan optar por esta opción. </w:t>
      </w:r>
    </w:p>
    <w:p w14:paraId="21A989A5" w14:textId="77777777" w:rsidR="00723968" w:rsidRPr="00C76A44" w:rsidRDefault="00723968" w:rsidP="00C6384D">
      <w:pPr>
        <w:jc w:val="both"/>
        <w:rPr>
          <w:rFonts w:ascii="Arial" w:hAnsi="Arial" w:cs="Arial"/>
        </w:rPr>
      </w:pPr>
    </w:p>
    <w:p w14:paraId="3014FF4C" w14:textId="77777777" w:rsidR="00190B55" w:rsidRDefault="00190B55" w:rsidP="00C6384D">
      <w:pPr>
        <w:jc w:val="both"/>
        <w:rPr>
          <w:rFonts w:ascii="Arial" w:hAnsi="Arial" w:cs="Arial"/>
          <w:b/>
        </w:rPr>
      </w:pPr>
    </w:p>
    <w:p w14:paraId="57D6FC82" w14:textId="77777777" w:rsidR="00723968" w:rsidRDefault="00723968" w:rsidP="00C6384D">
      <w:pPr>
        <w:jc w:val="both"/>
        <w:rPr>
          <w:rFonts w:ascii="Arial" w:hAnsi="Arial" w:cs="Arial"/>
          <w:b/>
        </w:rPr>
      </w:pPr>
      <w:r w:rsidRPr="00C76A44">
        <w:rPr>
          <w:rFonts w:ascii="Arial" w:hAnsi="Arial" w:cs="Arial"/>
          <w:b/>
        </w:rPr>
        <w:t xml:space="preserve">4.2. Sobre el nombre de los archivos </w:t>
      </w:r>
    </w:p>
    <w:p w14:paraId="204E5DB5" w14:textId="77777777" w:rsidR="00190B55" w:rsidRPr="00C76A44" w:rsidRDefault="00190B55" w:rsidP="00C6384D">
      <w:pPr>
        <w:jc w:val="both"/>
        <w:rPr>
          <w:rFonts w:ascii="Arial" w:hAnsi="Arial" w:cs="Arial"/>
          <w:b/>
        </w:rPr>
      </w:pPr>
    </w:p>
    <w:p w14:paraId="76190A6C" w14:textId="7F66913E" w:rsidR="00723968" w:rsidRPr="00C76A44" w:rsidRDefault="00723968" w:rsidP="00C6384D">
      <w:pPr>
        <w:jc w:val="both"/>
        <w:rPr>
          <w:rFonts w:ascii="Arial" w:hAnsi="Arial" w:cs="Arial"/>
        </w:rPr>
      </w:pPr>
      <w:r w:rsidRPr="00C76A44">
        <w:rPr>
          <w:rFonts w:ascii="Arial" w:hAnsi="Arial" w:cs="Arial"/>
        </w:rPr>
        <w:t xml:space="preserve">Es muy recomendable que no se guarden archivos con nombres muy largos. Aunque suena extraño esto es vital a la hora de realizar un </w:t>
      </w:r>
      <w:proofErr w:type="spellStart"/>
      <w:r w:rsidRPr="00C76A44">
        <w:rPr>
          <w:rFonts w:ascii="Arial" w:hAnsi="Arial" w:cs="Arial"/>
        </w:rPr>
        <w:t>Backup</w:t>
      </w:r>
      <w:proofErr w:type="spellEnd"/>
      <w:r w:rsidRPr="00C76A44">
        <w:rPr>
          <w:rFonts w:ascii="Arial" w:hAnsi="Arial" w:cs="Arial"/>
        </w:rPr>
        <w:t xml:space="preserve"> pues en ocasiones, los archivos que tienen nombres muy largos ocasionan problemas. </w:t>
      </w:r>
    </w:p>
    <w:p w14:paraId="5188DD31" w14:textId="77777777" w:rsidR="003131C6" w:rsidRPr="003131C6" w:rsidRDefault="003131C6" w:rsidP="00C6384D">
      <w:pPr>
        <w:jc w:val="both"/>
        <w:rPr>
          <w:rFonts w:ascii="Arial" w:hAnsi="Arial" w:cs="Arial"/>
          <w:sz w:val="12"/>
        </w:rPr>
      </w:pPr>
    </w:p>
    <w:p w14:paraId="73C85DEF" w14:textId="77777777" w:rsidR="00723968" w:rsidRPr="00C76A44" w:rsidRDefault="00723968" w:rsidP="00C6384D">
      <w:pPr>
        <w:jc w:val="both"/>
        <w:rPr>
          <w:rFonts w:ascii="Arial" w:hAnsi="Arial" w:cs="Arial"/>
        </w:rPr>
      </w:pPr>
      <w:r w:rsidRPr="00C76A44">
        <w:rPr>
          <w:rFonts w:ascii="Arial" w:hAnsi="Arial" w:cs="Arial"/>
        </w:rPr>
        <w:t xml:space="preserve">Otro punto vital es nombrar los archivos con nombres que nos permitan reconocer que contenido tiene un archivo dado. Esto se hace para no tener que revisar todos los archivos que tenemos en el computador abriéndolos, sino que simplemente nos podremos limitar a leer el nombre del archivo, y con esto debería ser suficiente para decidir si se guarda o se elimina. </w:t>
      </w:r>
    </w:p>
    <w:p w14:paraId="71FDB965" w14:textId="77777777" w:rsidR="00723968" w:rsidRPr="003131C6" w:rsidRDefault="00723968" w:rsidP="00C6384D">
      <w:pPr>
        <w:jc w:val="both"/>
        <w:rPr>
          <w:rFonts w:ascii="Arial" w:hAnsi="Arial" w:cs="Arial"/>
          <w:sz w:val="16"/>
        </w:rPr>
      </w:pPr>
    </w:p>
    <w:p w14:paraId="2DBE4922" w14:textId="77777777" w:rsidR="00723968" w:rsidRPr="00C76A44" w:rsidRDefault="00723968" w:rsidP="00C6384D">
      <w:pPr>
        <w:jc w:val="both"/>
        <w:rPr>
          <w:rFonts w:ascii="Arial" w:hAnsi="Arial" w:cs="Arial"/>
        </w:rPr>
      </w:pPr>
      <w:r w:rsidRPr="00C76A44">
        <w:rPr>
          <w:rFonts w:ascii="Arial" w:hAnsi="Arial" w:cs="Arial"/>
        </w:rPr>
        <w:t xml:space="preserve">Algunos Sistemas Operativos no permiten ingresar unos caracteres especiales al nombre del archivo, pero no está de más sugerirles que no nombren archivos o carpetas utilizando caracteres especiales como (#$%&amp;?¡'¿). </w:t>
      </w:r>
    </w:p>
    <w:p w14:paraId="7808777D" w14:textId="77777777" w:rsidR="00723968" w:rsidRPr="003131C6" w:rsidRDefault="00723968" w:rsidP="00C6384D">
      <w:pPr>
        <w:jc w:val="both"/>
        <w:rPr>
          <w:rFonts w:ascii="Arial" w:hAnsi="Arial" w:cs="Arial"/>
          <w:sz w:val="16"/>
        </w:rPr>
      </w:pPr>
    </w:p>
    <w:p w14:paraId="77DCE3F4" w14:textId="77777777" w:rsidR="00723968" w:rsidRPr="00C76A44" w:rsidRDefault="00723968" w:rsidP="00C6384D">
      <w:pPr>
        <w:jc w:val="both"/>
        <w:rPr>
          <w:rFonts w:ascii="Arial" w:hAnsi="Arial" w:cs="Arial"/>
        </w:rPr>
      </w:pPr>
      <w:r w:rsidRPr="00C76A44">
        <w:rPr>
          <w:rFonts w:ascii="Arial" w:hAnsi="Arial" w:cs="Arial"/>
        </w:rPr>
        <w:t xml:space="preserve">En ocasiones, queremos guardar páginas de Internet, guardándolas en formato </w:t>
      </w:r>
      <w:proofErr w:type="spellStart"/>
      <w:r w:rsidRPr="00C76A44">
        <w:rPr>
          <w:rFonts w:ascii="Arial" w:hAnsi="Arial" w:cs="Arial"/>
        </w:rPr>
        <w:t>html</w:t>
      </w:r>
      <w:proofErr w:type="spellEnd"/>
      <w:r w:rsidRPr="00C76A44">
        <w:rPr>
          <w:rFonts w:ascii="Arial" w:hAnsi="Arial" w:cs="Arial"/>
        </w:rPr>
        <w:t xml:space="preserve">. Por lo general estos archivos </w:t>
      </w:r>
      <w:proofErr w:type="spellStart"/>
      <w:r w:rsidRPr="00C76A44">
        <w:rPr>
          <w:rFonts w:ascii="Arial" w:hAnsi="Arial" w:cs="Arial"/>
        </w:rPr>
        <w:t>html</w:t>
      </w:r>
      <w:proofErr w:type="spellEnd"/>
      <w:r w:rsidRPr="00C76A44">
        <w:rPr>
          <w:rFonts w:ascii="Arial" w:hAnsi="Arial" w:cs="Arial"/>
        </w:rPr>
        <w:t xml:space="preserve"> que guardamos de Internet, vienen con nombres extremadamente largos y extraños. Así que si queremos guardar información de una página de Internet recomendamos copiar y peg</w:t>
      </w:r>
      <w:r w:rsidR="00586384" w:rsidRPr="00C76A44">
        <w:rPr>
          <w:rFonts w:ascii="Arial" w:hAnsi="Arial" w:cs="Arial"/>
        </w:rPr>
        <w:t xml:space="preserve">ar la información en algún otro </w:t>
      </w:r>
      <w:r w:rsidRPr="00C76A44">
        <w:rPr>
          <w:rFonts w:ascii="Arial" w:hAnsi="Arial" w:cs="Arial"/>
        </w:rPr>
        <w:t xml:space="preserve">archivo. </w:t>
      </w:r>
    </w:p>
    <w:p w14:paraId="7BCADDBB" w14:textId="77777777" w:rsidR="00083301" w:rsidRDefault="00083301" w:rsidP="00C6384D">
      <w:pPr>
        <w:jc w:val="both"/>
        <w:rPr>
          <w:rFonts w:ascii="Arial" w:hAnsi="Arial" w:cs="Arial"/>
        </w:rPr>
      </w:pPr>
    </w:p>
    <w:p w14:paraId="2CB94DB7" w14:textId="77777777" w:rsidR="00190B55" w:rsidRPr="00190B55" w:rsidRDefault="00190B55" w:rsidP="00C6384D">
      <w:pPr>
        <w:jc w:val="both"/>
        <w:rPr>
          <w:rFonts w:ascii="Arial" w:hAnsi="Arial" w:cs="Arial"/>
          <w:sz w:val="12"/>
        </w:rPr>
      </w:pPr>
    </w:p>
    <w:p w14:paraId="30A944B9" w14:textId="769D8C1C" w:rsidR="00723968" w:rsidRDefault="00C76A44" w:rsidP="00C6384D">
      <w:pPr>
        <w:jc w:val="both"/>
        <w:rPr>
          <w:rFonts w:ascii="Arial" w:hAnsi="Arial" w:cs="Arial"/>
          <w:b/>
        </w:rPr>
      </w:pPr>
      <w:r w:rsidRPr="00190B55">
        <w:rPr>
          <w:rFonts w:ascii="Arial" w:hAnsi="Arial" w:cs="Arial"/>
          <w:b/>
        </w:rPr>
        <w:t>5</w:t>
      </w:r>
      <w:r w:rsidR="00723968" w:rsidRPr="00190B55">
        <w:rPr>
          <w:rFonts w:ascii="Arial" w:hAnsi="Arial" w:cs="Arial"/>
          <w:b/>
        </w:rPr>
        <w:t xml:space="preserve">. Programas útiles para realizar </w:t>
      </w:r>
      <w:proofErr w:type="spellStart"/>
      <w:r w:rsidR="00723968" w:rsidRPr="00190B55">
        <w:rPr>
          <w:rFonts w:ascii="Arial" w:hAnsi="Arial" w:cs="Arial"/>
          <w:b/>
        </w:rPr>
        <w:t>backups</w:t>
      </w:r>
      <w:proofErr w:type="spellEnd"/>
    </w:p>
    <w:p w14:paraId="1E117F53" w14:textId="77777777" w:rsidR="00190B55" w:rsidRPr="00190B55" w:rsidRDefault="00190B55" w:rsidP="00C6384D">
      <w:pPr>
        <w:jc w:val="both"/>
        <w:rPr>
          <w:rFonts w:ascii="Arial" w:hAnsi="Arial" w:cs="Arial"/>
          <w:b/>
        </w:rPr>
      </w:pPr>
    </w:p>
    <w:p w14:paraId="6412078D" w14:textId="77777777" w:rsidR="00723968" w:rsidRPr="00C76A44" w:rsidRDefault="00723968" w:rsidP="00C6384D">
      <w:pPr>
        <w:jc w:val="both"/>
        <w:rPr>
          <w:rFonts w:ascii="Arial" w:hAnsi="Arial" w:cs="Arial"/>
        </w:rPr>
      </w:pPr>
      <w:r w:rsidRPr="00C76A44">
        <w:rPr>
          <w:rFonts w:ascii="Arial" w:hAnsi="Arial" w:cs="Arial"/>
        </w:rPr>
        <w:t xml:space="preserve">Existen en Internet una gran cantidad de programas que permiten realizar </w:t>
      </w:r>
      <w:proofErr w:type="spellStart"/>
      <w:r w:rsidRPr="00C76A44">
        <w:rPr>
          <w:rFonts w:ascii="Arial" w:hAnsi="Arial" w:cs="Arial"/>
        </w:rPr>
        <w:t>backups</w:t>
      </w:r>
      <w:proofErr w:type="spellEnd"/>
      <w:r w:rsidRPr="00C76A44">
        <w:rPr>
          <w:rFonts w:ascii="Arial" w:hAnsi="Arial" w:cs="Arial"/>
        </w:rPr>
        <w:t xml:space="preserve"> muy fácilmente en diversos Sistemas Operativos. Algunos privativos otros libres pero todos con el mismo fin. Vamos a mencionar algunos pero no entraremos a fondo en su funcionamiento. </w:t>
      </w:r>
    </w:p>
    <w:p w14:paraId="22B8931A" w14:textId="77777777" w:rsidR="00723968" w:rsidRPr="00C76A44" w:rsidRDefault="00723968" w:rsidP="00C6384D">
      <w:pPr>
        <w:jc w:val="both"/>
        <w:rPr>
          <w:rFonts w:ascii="Arial" w:hAnsi="Arial" w:cs="Arial"/>
        </w:rPr>
      </w:pPr>
    </w:p>
    <w:p w14:paraId="1DF00EFC" w14:textId="77777777" w:rsidR="00177A82" w:rsidRPr="00C76A44" w:rsidRDefault="00723968" w:rsidP="00C6384D">
      <w:pPr>
        <w:jc w:val="both"/>
        <w:rPr>
          <w:rFonts w:ascii="Arial" w:hAnsi="Arial" w:cs="Arial"/>
        </w:rPr>
      </w:pPr>
      <w:r w:rsidRPr="00C76A44">
        <w:rPr>
          <w:rFonts w:ascii="Arial" w:hAnsi="Arial" w:cs="Arial"/>
        </w:rPr>
        <w:t xml:space="preserve">Algunos de estos programas son: Yosemite, </w:t>
      </w:r>
      <w:proofErr w:type="spellStart"/>
      <w:r w:rsidRPr="00C76A44">
        <w:rPr>
          <w:rFonts w:ascii="Arial" w:hAnsi="Arial" w:cs="Arial"/>
        </w:rPr>
        <w:t>Genie</w:t>
      </w:r>
      <w:proofErr w:type="spellEnd"/>
      <w:r w:rsidRPr="00C76A44">
        <w:rPr>
          <w:rFonts w:ascii="Arial" w:hAnsi="Arial" w:cs="Arial"/>
        </w:rPr>
        <w:t xml:space="preserve"> </w:t>
      </w:r>
      <w:proofErr w:type="spellStart"/>
      <w:r w:rsidRPr="00C76A44">
        <w:rPr>
          <w:rFonts w:ascii="Arial" w:hAnsi="Arial" w:cs="Arial"/>
        </w:rPr>
        <w:t>Backup</w:t>
      </w:r>
      <w:proofErr w:type="spellEnd"/>
      <w:r w:rsidRPr="00C76A44">
        <w:rPr>
          <w:rFonts w:ascii="Arial" w:hAnsi="Arial" w:cs="Arial"/>
        </w:rPr>
        <w:t xml:space="preserve"> Manager, </w:t>
      </w:r>
      <w:proofErr w:type="spellStart"/>
      <w:r w:rsidRPr="00C76A44">
        <w:rPr>
          <w:rFonts w:ascii="Arial" w:hAnsi="Arial" w:cs="Arial"/>
        </w:rPr>
        <w:t>Acronis</w:t>
      </w:r>
      <w:proofErr w:type="spellEnd"/>
      <w:r w:rsidRPr="00C76A44">
        <w:rPr>
          <w:rFonts w:ascii="Arial" w:hAnsi="Arial" w:cs="Arial"/>
        </w:rPr>
        <w:t xml:space="preserve"> True </w:t>
      </w:r>
      <w:proofErr w:type="spellStart"/>
      <w:r w:rsidRPr="00C76A44">
        <w:rPr>
          <w:rFonts w:ascii="Arial" w:hAnsi="Arial" w:cs="Arial"/>
        </w:rPr>
        <w:t>Image</w:t>
      </w:r>
      <w:proofErr w:type="spellEnd"/>
      <w:r w:rsidRPr="00C76A44">
        <w:rPr>
          <w:rFonts w:ascii="Arial" w:hAnsi="Arial" w:cs="Arial"/>
        </w:rPr>
        <w:t xml:space="preserve">, NTI </w:t>
      </w:r>
      <w:proofErr w:type="spellStart"/>
      <w:r w:rsidRPr="00C76A44">
        <w:rPr>
          <w:rFonts w:ascii="Arial" w:hAnsi="Arial" w:cs="Arial"/>
        </w:rPr>
        <w:t>Backup</w:t>
      </w:r>
      <w:proofErr w:type="spellEnd"/>
      <w:r w:rsidRPr="00C76A44">
        <w:rPr>
          <w:rFonts w:ascii="Arial" w:hAnsi="Arial" w:cs="Arial"/>
        </w:rPr>
        <w:t xml:space="preserve"> </w:t>
      </w:r>
      <w:proofErr w:type="spellStart"/>
      <w:r w:rsidRPr="00C76A44">
        <w:rPr>
          <w:rFonts w:ascii="Arial" w:hAnsi="Arial" w:cs="Arial"/>
        </w:rPr>
        <w:t>Now</w:t>
      </w:r>
      <w:proofErr w:type="spellEnd"/>
      <w:r w:rsidRPr="00C76A44">
        <w:rPr>
          <w:rFonts w:ascii="Arial" w:hAnsi="Arial" w:cs="Arial"/>
        </w:rPr>
        <w:t xml:space="preserve"> </w:t>
      </w:r>
      <w:proofErr w:type="spellStart"/>
      <w:r w:rsidRPr="00C76A44">
        <w:rPr>
          <w:rFonts w:ascii="Arial" w:hAnsi="Arial" w:cs="Arial"/>
        </w:rPr>
        <w:t>deluxe</w:t>
      </w:r>
      <w:proofErr w:type="spellEnd"/>
      <w:r w:rsidRPr="00C76A44">
        <w:rPr>
          <w:rFonts w:ascii="Arial" w:hAnsi="Arial" w:cs="Arial"/>
        </w:rPr>
        <w:t xml:space="preserve">, </w:t>
      </w:r>
      <w:proofErr w:type="spellStart"/>
      <w:r w:rsidRPr="00C76A44">
        <w:rPr>
          <w:rFonts w:ascii="Arial" w:hAnsi="Arial" w:cs="Arial"/>
        </w:rPr>
        <w:t>PowerBackup</w:t>
      </w:r>
      <w:proofErr w:type="spellEnd"/>
      <w:r w:rsidRPr="00C76A44">
        <w:rPr>
          <w:rFonts w:ascii="Arial" w:hAnsi="Arial" w:cs="Arial"/>
        </w:rPr>
        <w:t xml:space="preserve">, Norton </w:t>
      </w:r>
      <w:proofErr w:type="spellStart"/>
      <w:r w:rsidRPr="00C76A44">
        <w:rPr>
          <w:rFonts w:ascii="Arial" w:hAnsi="Arial" w:cs="Arial"/>
        </w:rPr>
        <w:t>Ghost</w:t>
      </w:r>
      <w:proofErr w:type="spellEnd"/>
      <w:r w:rsidRPr="00C76A44">
        <w:rPr>
          <w:rFonts w:ascii="Arial" w:hAnsi="Arial" w:cs="Arial"/>
        </w:rPr>
        <w:t xml:space="preserve">, </w:t>
      </w:r>
      <w:proofErr w:type="spellStart"/>
      <w:r w:rsidRPr="00C76A44">
        <w:rPr>
          <w:rFonts w:ascii="Arial" w:hAnsi="Arial" w:cs="Arial"/>
        </w:rPr>
        <w:t>AISBackup</w:t>
      </w:r>
      <w:proofErr w:type="spellEnd"/>
      <w:r w:rsidRPr="00C76A44">
        <w:rPr>
          <w:rFonts w:ascii="Arial" w:hAnsi="Arial" w:cs="Arial"/>
        </w:rPr>
        <w:t xml:space="preserve">, </w:t>
      </w:r>
      <w:proofErr w:type="spellStart"/>
      <w:r w:rsidRPr="00C76A44">
        <w:rPr>
          <w:rFonts w:ascii="Arial" w:hAnsi="Arial" w:cs="Arial"/>
        </w:rPr>
        <w:t>TurboBackup</w:t>
      </w:r>
      <w:proofErr w:type="spellEnd"/>
      <w:r w:rsidRPr="00C76A44">
        <w:rPr>
          <w:rFonts w:ascii="Arial" w:hAnsi="Arial" w:cs="Arial"/>
        </w:rPr>
        <w:t xml:space="preserve">, </w:t>
      </w:r>
      <w:proofErr w:type="spellStart"/>
      <w:r w:rsidRPr="00C76A44">
        <w:rPr>
          <w:rFonts w:ascii="Arial" w:hAnsi="Arial" w:cs="Arial"/>
        </w:rPr>
        <w:t>HandyBackup</w:t>
      </w:r>
      <w:proofErr w:type="spellEnd"/>
      <w:r w:rsidRPr="00C76A44">
        <w:rPr>
          <w:rFonts w:ascii="Arial" w:hAnsi="Arial" w:cs="Arial"/>
        </w:rPr>
        <w:t xml:space="preserve">, </w:t>
      </w:r>
      <w:proofErr w:type="spellStart"/>
      <w:r w:rsidRPr="00C76A44">
        <w:rPr>
          <w:rFonts w:ascii="Arial" w:hAnsi="Arial" w:cs="Arial"/>
        </w:rPr>
        <w:t>WinBackup</w:t>
      </w:r>
      <w:proofErr w:type="spellEnd"/>
      <w:r w:rsidRPr="00C76A44">
        <w:rPr>
          <w:rFonts w:ascii="Arial" w:hAnsi="Arial" w:cs="Arial"/>
        </w:rPr>
        <w:t xml:space="preserve">. </w:t>
      </w:r>
    </w:p>
    <w:p w14:paraId="1D7B986A" w14:textId="77777777" w:rsidR="00177A82" w:rsidRDefault="00177A82" w:rsidP="00C6384D">
      <w:pPr>
        <w:jc w:val="both"/>
        <w:rPr>
          <w:rFonts w:ascii="Arial" w:hAnsi="Arial" w:cs="Arial"/>
        </w:rPr>
      </w:pPr>
    </w:p>
    <w:p w14:paraId="6F47673C" w14:textId="77777777" w:rsidR="00C76A44" w:rsidRPr="00190B55" w:rsidRDefault="00C76A44" w:rsidP="00C6384D">
      <w:pPr>
        <w:jc w:val="both"/>
        <w:rPr>
          <w:rFonts w:ascii="Arial" w:hAnsi="Arial" w:cs="Arial"/>
          <w:sz w:val="12"/>
        </w:rPr>
      </w:pPr>
    </w:p>
    <w:p w14:paraId="2DF6A667" w14:textId="02652FCF" w:rsidR="00C76A44" w:rsidRDefault="00C76A44" w:rsidP="00C76A44">
      <w:pPr>
        <w:jc w:val="both"/>
        <w:rPr>
          <w:rFonts w:ascii="Arial" w:hAnsi="Arial" w:cs="Arial"/>
          <w:b/>
        </w:rPr>
      </w:pPr>
      <w:r w:rsidRPr="00190B55">
        <w:rPr>
          <w:rFonts w:ascii="Arial" w:hAnsi="Arial" w:cs="Arial"/>
          <w:b/>
        </w:rPr>
        <w:t xml:space="preserve">6. Conclusiones </w:t>
      </w:r>
    </w:p>
    <w:p w14:paraId="29B07F16" w14:textId="77777777" w:rsidR="00190B55" w:rsidRPr="00190B55" w:rsidRDefault="00190B55" w:rsidP="00C76A44">
      <w:pPr>
        <w:jc w:val="both"/>
        <w:rPr>
          <w:rFonts w:ascii="Arial" w:hAnsi="Arial" w:cs="Arial"/>
          <w:b/>
        </w:rPr>
      </w:pPr>
    </w:p>
    <w:p w14:paraId="4E84A57B" w14:textId="77777777" w:rsidR="00723968" w:rsidRPr="00C76A44" w:rsidRDefault="00723968" w:rsidP="00C6384D">
      <w:pPr>
        <w:jc w:val="both"/>
        <w:rPr>
          <w:rFonts w:ascii="Arial" w:hAnsi="Arial" w:cs="Arial"/>
        </w:rPr>
      </w:pPr>
      <w:r w:rsidRPr="00C76A44">
        <w:rPr>
          <w:rFonts w:ascii="Arial" w:hAnsi="Arial" w:cs="Arial"/>
        </w:rPr>
        <w:t>Esperamos este documento sea de beneficio para ust</w:t>
      </w:r>
      <w:r w:rsidR="00083301" w:rsidRPr="00C76A44">
        <w:rPr>
          <w:rFonts w:ascii="Arial" w:hAnsi="Arial" w:cs="Arial"/>
        </w:rPr>
        <w:t xml:space="preserve">edes, y podamos tener el hábito </w:t>
      </w:r>
      <w:r w:rsidRPr="00C76A44">
        <w:rPr>
          <w:rFonts w:ascii="Arial" w:hAnsi="Arial" w:cs="Arial"/>
        </w:rPr>
        <w:t xml:space="preserve">de cuidar nuestra información a fin de prevenir pérdidas de información inesperadas. </w:t>
      </w:r>
    </w:p>
    <w:p w14:paraId="51CD3746" w14:textId="77777777" w:rsidR="00723968" w:rsidRPr="003131C6" w:rsidRDefault="00723968" w:rsidP="00C6384D">
      <w:pPr>
        <w:jc w:val="both"/>
        <w:rPr>
          <w:rFonts w:ascii="Arial" w:hAnsi="Arial" w:cs="Arial"/>
          <w:sz w:val="16"/>
        </w:rPr>
      </w:pPr>
    </w:p>
    <w:p w14:paraId="48CE5F3B" w14:textId="51A62F2B" w:rsidR="00723968" w:rsidRPr="00C76A44" w:rsidRDefault="00723968" w:rsidP="00C6384D">
      <w:pPr>
        <w:jc w:val="both"/>
        <w:rPr>
          <w:rFonts w:ascii="Arial" w:hAnsi="Arial" w:cs="Arial"/>
        </w:rPr>
      </w:pPr>
      <w:r w:rsidRPr="00C76A44">
        <w:rPr>
          <w:rFonts w:ascii="Arial" w:hAnsi="Arial" w:cs="Arial"/>
        </w:rPr>
        <w:t xml:space="preserve">Para cualquier inquietud se puede comunicar con nosotros a la </w:t>
      </w:r>
      <w:r w:rsidR="005114EF" w:rsidRPr="00C76A44">
        <w:rPr>
          <w:rFonts w:ascii="Arial" w:hAnsi="Arial" w:cs="Arial"/>
        </w:rPr>
        <w:t xml:space="preserve">Secretaria de Las </w:t>
      </w:r>
      <w:r w:rsidR="00083301" w:rsidRPr="00C76A44">
        <w:rPr>
          <w:rFonts w:ascii="Arial" w:hAnsi="Arial" w:cs="Arial"/>
        </w:rPr>
        <w:t>Tecnologías</w:t>
      </w:r>
      <w:r w:rsidR="005114EF" w:rsidRPr="00C76A44">
        <w:rPr>
          <w:rFonts w:ascii="Arial" w:hAnsi="Arial" w:cs="Arial"/>
        </w:rPr>
        <w:t xml:space="preserve"> de la </w:t>
      </w:r>
      <w:r w:rsidR="00083301" w:rsidRPr="00C76A44">
        <w:rPr>
          <w:rFonts w:ascii="Arial" w:hAnsi="Arial" w:cs="Arial"/>
        </w:rPr>
        <w:t>Información y Las Comunicaciones,</w:t>
      </w:r>
      <w:r w:rsidRPr="00C76A44">
        <w:rPr>
          <w:rFonts w:ascii="Arial" w:hAnsi="Arial" w:cs="Arial"/>
        </w:rPr>
        <w:t xml:space="preserve"> de la </w:t>
      </w:r>
      <w:r w:rsidR="00083301" w:rsidRPr="00C76A44">
        <w:rPr>
          <w:rFonts w:ascii="Arial" w:hAnsi="Arial" w:cs="Arial"/>
        </w:rPr>
        <w:t xml:space="preserve">Alcaldía de Armenia al </w:t>
      </w:r>
      <w:r w:rsidR="00C6384D" w:rsidRPr="00C76A44">
        <w:rPr>
          <w:rFonts w:ascii="Arial" w:hAnsi="Arial" w:cs="Arial"/>
        </w:rPr>
        <w:t>número</w:t>
      </w:r>
      <w:r w:rsidR="00083301" w:rsidRPr="00C76A44">
        <w:rPr>
          <w:rFonts w:ascii="Arial" w:hAnsi="Arial" w:cs="Arial"/>
        </w:rPr>
        <w:t xml:space="preserve"> 7440876</w:t>
      </w:r>
      <w:r w:rsidRPr="00C76A44">
        <w:rPr>
          <w:rFonts w:ascii="Arial" w:hAnsi="Arial" w:cs="Arial"/>
        </w:rPr>
        <w:t xml:space="preserve"> </w:t>
      </w:r>
      <w:r w:rsidR="00083301" w:rsidRPr="00C76A44">
        <w:rPr>
          <w:rFonts w:ascii="Arial" w:hAnsi="Arial" w:cs="Arial"/>
        </w:rPr>
        <w:t xml:space="preserve">o </w:t>
      </w:r>
      <w:r w:rsidRPr="00C76A44">
        <w:rPr>
          <w:rFonts w:ascii="Arial" w:hAnsi="Arial" w:cs="Arial"/>
        </w:rPr>
        <w:t xml:space="preserve">a </w:t>
      </w:r>
      <w:r w:rsidR="00083301" w:rsidRPr="00C76A44">
        <w:rPr>
          <w:rFonts w:ascii="Arial" w:hAnsi="Arial" w:cs="Arial"/>
        </w:rPr>
        <w:t>la extensión</w:t>
      </w:r>
      <w:r w:rsidRPr="00C76A44">
        <w:rPr>
          <w:rFonts w:ascii="Arial" w:hAnsi="Arial" w:cs="Arial"/>
        </w:rPr>
        <w:t xml:space="preserve"> </w:t>
      </w:r>
      <w:r w:rsidR="00083301" w:rsidRPr="00C76A44">
        <w:rPr>
          <w:rFonts w:ascii="Arial" w:hAnsi="Arial" w:cs="Arial"/>
        </w:rPr>
        <w:t xml:space="preserve">224, </w:t>
      </w:r>
      <w:r w:rsidRPr="00C76A44">
        <w:rPr>
          <w:rFonts w:ascii="Arial" w:hAnsi="Arial" w:cs="Arial"/>
        </w:rPr>
        <w:t xml:space="preserve">con el fin de poder colaborarles en lo que necesiten. </w:t>
      </w:r>
    </w:p>
    <w:p w14:paraId="3023A00D" w14:textId="77777777" w:rsidR="00DA7E99" w:rsidRPr="00C76A44" w:rsidRDefault="00DA7E99" w:rsidP="00C6384D">
      <w:pPr>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3261"/>
        <w:gridCol w:w="3827"/>
      </w:tblGrid>
      <w:tr w:rsidR="00A02CA4" w14:paraId="60011A1B" w14:textId="77777777" w:rsidTr="00190B55">
        <w:trPr>
          <w:trHeight w:val="2112"/>
        </w:trPr>
        <w:tc>
          <w:tcPr>
            <w:tcW w:w="2835" w:type="dxa"/>
            <w:tcBorders>
              <w:top w:val="single" w:sz="4" w:space="0" w:color="000000"/>
              <w:left w:val="single" w:sz="4" w:space="0" w:color="000000"/>
              <w:bottom w:val="single" w:sz="4" w:space="0" w:color="000000"/>
            </w:tcBorders>
            <w:shd w:val="clear" w:color="auto" w:fill="auto"/>
          </w:tcPr>
          <w:p w14:paraId="4F6008F8" w14:textId="77777777" w:rsidR="00A02CA4" w:rsidRPr="005D6D31" w:rsidRDefault="00A02CA4" w:rsidP="004D56BB">
            <w:pPr>
              <w:rPr>
                <w:rFonts w:ascii="Arial" w:hAnsi="Arial" w:cs="Arial"/>
                <w:b/>
                <w:szCs w:val="20"/>
                <w:lang w:eastAsia="es-CO"/>
              </w:rPr>
            </w:pPr>
            <w:r w:rsidRPr="005D6D31">
              <w:rPr>
                <w:rFonts w:ascii="Arial" w:hAnsi="Arial" w:cs="Arial"/>
                <w:bCs/>
                <w:szCs w:val="20"/>
                <w:lang w:val="es-MX"/>
              </w:rPr>
              <w:t>Elaborado por:</w:t>
            </w:r>
          </w:p>
          <w:p w14:paraId="3244EC4F" w14:textId="77777777" w:rsidR="00A02CA4" w:rsidRDefault="00A02CA4" w:rsidP="004D56BB">
            <w:pPr>
              <w:jc w:val="center"/>
              <w:rPr>
                <w:rFonts w:ascii="Arial" w:hAnsi="Arial" w:cs="Arial"/>
                <w:b/>
                <w:sz w:val="20"/>
                <w:szCs w:val="20"/>
                <w:lang w:eastAsia="es-CO"/>
              </w:rPr>
            </w:pPr>
          </w:p>
          <w:p w14:paraId="09D24FFC" w14:textId="77777777" w:rsidR="00A02CA4" w:rsidRDefault="00A02CA4" w:rsidP="004D56BB">
            <w:pPr>
              <w:rPr>
                <w:rFonts w:ascii="Arial" w:hAnsi="Arial" w:cs="Arial"/>
                <w:b/>
                <w:sz w:val="20"/>
                <w:szCs w:val="20"/>
                <w:lang w:eastAsia="es-CO"/>
              </w:rPr>
            </w:pPr>
          </w:p>
          <w:p w14:paraId="64532048" w14:textId="77777777" w:rsidR="00A02CA4" w:rsidRDefault="00A02CA4" w:rsidP="004D56BB">
            <w:pPr>
              <w:rPr>
                <w:rFonts w:ascii="Arial" w:hAnsi="Arial" w:cs="Arial"/>
                <w:b/>
                <w:sz w:val="20"/>
                <w:szCs w:val="20"/>
                <w:lang w:eastAsia="es-CO"/>
              </w:rPr>
            </w:pPr>
          </w:p>
          <w:p w14:paraId="640A4AA9" w14:textId="77777777" w:rsidR="00A02CA4" w:rsidRDefault="00A02CA4" w:rsidP="004D56BB">
            <w:pPr>
              <w:jc w:val="center"/>
              <w:rPr>
                <w:rFonts w:ascii="Arial" w:hAnsi="Arial" w:cs="Arial"/>
                <w:b/>
                <w:sz w:val="20"/>
                <w:szCs w:val="20"/>
                <w:lang w:eastAsia="es-CO"/>
              </w:rPr>
            </w:pPr>
            <w:r>
              <w:rPr>
                <w:rFonts w:ascii="Arial" w:hAnsi="Arial" w:cs="Arial"/>
                <w:b/>
                <w:sz w:val="20"/>
                <w:szCs w:val="20"/>
                <w:lang w:eastAsia="es-CO"/>
              </w:rPr>
              <w:t>COMITÉ OPERATIVO</w:t>
            </w:r>
          </w:p>
          <w:p w14:paraId="79DF33CC" w14:textId="77777777" w:rsidR="00A02CA4" w:rsidRDefault="00A02CA4" w:rsidP="004D56BB">
            <w:pPr>
              <w:jc w:val="center"/>
              <w:rPr>
                <w:rFonts w:ascii="Arial" w:hAnsi="Arial" w:cs="Arial"/>
                <w:b/>
                <w:sz w:val="20"/>
                <w:szCs w:val="20"/>
                <w:lang w:eastAsia="es-CO"/>
              </w:rPr>
            </w:pPr>
            <w:r>
              <w:rPr>
                <w:rFonts w:ascii="Arial" w:hAnsi="Arial" w:cs="Arial"/>
                <w:b/>
                <w:sz w:val="20"/>
                <w:szCs w:val="20"/>
                <w:lang w:eastAsia="es-CO"/>
              </w:rPr>
              <w:t>CALIDAD-MECI</w:t>
            </w:r>
          </w:p>
          <w:p w14:paraId="02D3035D" w14:textId="77777777" w:rsidR="00A02CA4" w:rsidRPr="00E04664" w:rsidRDefault="00A02CA4" w:rsidP="004D56BB">
            <w:pPr>
              <w:jc w:val="center"/>
              <w:rPr>
                <w:rFonts w:ascii="Arial" w:hAnsi="Arial" w:cs="Arial"/>
                <w:b/>
                <w:bCs/>
                <w:sz w:val="20"/>
                <w:szCs w:val="20"/>
                <w:lang w:val="es-MX"/>
              </w:rPr>
            </w:pPr>
          </w:p>
        </w:tc>
        <w:tc>
          <w:tcPr>
            <w:tcW w:w="3261" w:type="dxa"/>
            <w:tcBorders>
              <w:top w:val="single" w:sz="4" w:space="0" w:color="000000"/>
              <w:left w:val="single" w:sz="4" w:space="0" w:color="000000"/>
              <w:bottom w:val="single" w:sz="4" w:space="0" w:color="000000"/>
            </w:tcBorders>
            <w:shd w:val="clear" w:color="auto" w:fill="auto"/>
          </w:tcPr>
          <w:p w14:paraId="7434A9C6" w14:textId="77777777" w:rsidR="00A02CA4" w:rsidRPr="005D6D31" w:rsidRDefault="00A02CA4" w:rsidP="004D56BB">
            <w:pPr>
              <w:rPr>
                <w:rFonts w:ascii="Arial" w:hAnsi="Arial" w:cs="Arial"/>
                <w:bCs/>
                <w:szCs w:val="20"/>
                <w:lang w:val="es-MX"/>
              </w:rPr>
            </w:pPr>
            <w:r w:rsidRPr="005D6D31">
              <w:rPr>
                <w:rFonts w:ascii="Arial" w:hAnsi="Arial" w:cs="Arial"/>
                <w:bCs/>
                <w:szCs w:val="20"/>
                <w:lang w:val="es-MX"/>
              </w:rPr>
              <w:t>Revisado por:</w:t>
            </w:r>
          </w:p>
          <w:p w14:paraId="23620A78" w14:textId="77777777" w:rsidR="00A02CA4" w:rsidRDefault="00A02CA4" w:rsidP="004D56BB">
            <w:pPr>
              <w:snapToGrid w:val="0"/>
              <w:rPr>
                <w:rFonts w:ascii="Arial" w:hAnsi="Arial" w:cs="Arial"/>
                <w:bCs/>
                <w:sz w:val="20"/>
                <w:szCs w:val="20"/>
                <w:lang w:val="es-MX"/>
              </w:rPr>
            </w:pPr>
          </w:p>
          <w:p w14:paraId="0338599E" w14:textId="77777777" w:rsidR="00A02CA4" w:rsidRDefault="00A02CA4" w:rsidP="004D56BB">
            <w:pPr>
              <w:snapToGrid w:val="0"/>
              <w:rPr>
                <w:rFonts w:ascii="Arial" w:hAnsi="Arial" w:cs="Arial"/>
                <w:bCs/>
                <w:sz w:val="20"/>
                <w:szCs w:val="20"/>
                <w:lang w:val="es-MX"/>
              </w:rPr>
            </w:pPr>
          </w:p>
          <w:p w14:paraId="5BE721A6" w14:textId="77777777" w:rsidR="00190B55" w:rsidRDefault="00190B55" w:rsidP="004D56BB">
            <w:pPr>
              <w:jc w:val="center"/>
              <w:rPr>
                <w:rFonts w:ascii="Arial" w:hAnsi="Arial" w:cs="Arial"/>
                <w:b/>
                <w:sz w:val="20"/>
                <w:szCs w:val="20"/>
                <w:lang w:val="es-MX"/>
              </w:rPr>
            </w:pPr>
          </w:p>
          <w:p w14:paraId="5C3F026F" w14:textId="77777777" w:rsidR="00A02CA4" w:rsidRPr="00017B70" w:rsidRDefault="00A02CA4" w:rsidP="004D56BB">
            <w:pPr>
              <w:jc w:val="center"/>
              <w:rPr>
                <w:rFonts w:ascii="Arial" w:hAnsi="Arial" w:cs="Arial"/>
                <w:b/>
                <w:sz w:val="20"/>
                <w:szCs w:val="20"/>
                <w:lang w:val="es-MX"/>
              </w:rPr>
            </w:pPr>
            <w:r w:rsidRPr="00017B70">
              <w:rPr>
                <w:rFonts w:ascii="Arial" w:hAnsi="Arial" w:cs="Arial"/>
                <w:b/>
                <w:sz w:val="20"/>
                <w:szCs w:val="20"/>
                <w:lang w:val="es-MX"/>
              </w:rPr>
              <w:t>JAIME ALBERTO LLANO CHAPARRO</w:t>
            </w:r>
          </w:p>
          <w:p w14:paraId="784D52DC" w14:textId="77777777" w:rsidR="00A02CA4" w:rsidRDefault="00A02CA4" w:rsidP="004D56BB">
            <w:pPr>
              <w:jc w:val="center"/>
              <w:rPr>
                <w:rFonts w:ascii="Arial" w:hAnsi="Arial" w:cs="Arial"/>
                <w:sz w:val="20"/>
                <w:szCs w:val="20"/>
                <w:lang w:val="es-MX"/>
              </w:rPr>
            </w:pPr>
            <w:r>
              <w:rPr>
                <w:rFonts w:ascii="Arial" w:hAnsi="Arial" w:cs="Arial"/>
                <w:sz w:val="20"/>
                <w:szCs w:val="20"/>
                <w:lang w:val="es-MX"/>
              </w:rPr>
              <w:t>Líder  del Proceso</w:t>
            </w:r>
            <w:r>
              <w:rPr>
                <w:rFonts w:ascii="Arial" w:eastAsia="Arial" w:hAnsi="Arial" w:cs="Arial"/>
                <w:lang w:val="es-MX"/>
              </w:rPr>
              <w:t xml:space="preserve">  </w:t>
            </w:r>
          </w:p>
          <w:p w14:paraId="4970A966" w14:textId="77777777" w:rsidR="00A02CA4" w:rsidRDefault="00A02CA4" w:rsidP="004D56BB">
            <w:pPr>
              <w:jc w:val="center"/>
              <w:rPr>
                <w:rFonts w:ascii="Arial" w:hAnsi="Arial" w:cs="Arial"/>
                <w:bCs/>
                <w:sz w:val="20"/>
                <w:szCs w:val="20"/>
                <w:lang w:val="es-MX"/>
              </w:rPr>
            </w:pPr>
            <w:r>
              <w:rPr>
                <w:rFonts w:ascii="Arial" w:hAnsi="Arial" w:cs="Arial"/>
                <w:sz w:val="20"/>
                <w:szCs w:val="20"/>
                <w:lang w:val="es-MX"/>
              </w:rPr>
              <w:t xml:space="preserve">Infraestructura Tecnológica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21F820E" w14:textId="77777777" w:rsidR="00A02CA4" w:rsidRPr="005D6D31" w:rsidRDefault="00A02CA4" w:rsidP="004D56BB">
            <w:pPr>
              <w:rPr>
                <w:rFonts w:ascii="Arial" w:hAnsi="Arial" w:cs="Arial"/>
                <w:bCs/>
                <w:szCs w:val="20"/>
                <w:lang w:val="es-MX"/>
              </w:rPr>
            </w:pPr>
            <w:r w:rsidRPr="005D6D31">
              <w:rPr>
                <w:rFonts w:ascii="Arial" w:hAnsi="Arial" w:cs="Arial"/>
                <w:bCs/>
                <w:szCs w:val="20"/>
                <w:lang w:val="es-MX"/>
              </w:rPr>
              <w:t>Aprobado por:</w:t>
            </w:r>
          </w:p>
          <w:p w14:paraId="0DCCF7F4" w14:textId="77777777" w:rsidR="00A02CA4" w:rsidRDefault="00A02CA4" w:rsidP="004D56BB">
            <w:pPr>
              <w:jc w:val="center"/>
              <w:rPr>
                <w:rFonts w:ascii="Arial" w:hAnsi="Arial" w:cs="Arial"/>
                <w:sz w:val="20"/>
                <w:szCs w:val="20"/>
                <w:lang w:val="es-MX"/>
              </w:rPr>
            </w:pPr>
          </w:p>
          <w:p w14:paraId="71503D2B" w14:textId="77777777" w:rsidR="00A02CA4" w:rsidRDefault="00A02CA4" w:rsidP="004D56BB">
            <w:pPr>
              <w:jc w:val="center"/>
              <w:rPr>
                <w:rFonts w:ascii="Arial" w:hAnsi="Arial" w:cs="Arial"/>
                <w:b/>
                <w:sz w:val="20"/>
                <w:szCs w:val="20"/>
                <w:lang w:val="es-MX"/>
              </w:rPr>
            </w:pPr>
          </w:p>
          <w:p w14:paraId="2E4789BE" w14:textId="77777777" w:rsidR="00A02CA4" w:rsidRPr="005D6D31" w:rsidRDefault="00A02CA4" w:rsidP="004D56BB">
            <w:pPr>
              <w:jc w:val="center"/>
              <w:rPr>
                <w:rFonts w:ascii="Arial" w:hAnsi="Arial" w:cs="Arial"/>
                <w:b/>
                <w:sz w:val="20"/>
                <w:szCs w:val="20"/>
                <w:lang w:val="es-MX"/>
              </w:rPr>
            </w:pPr>
            <w:r w:rsidRPr="005D6D31">
              <w:rPr>
                <w:rFonts w:ascii="Arial" w:hAnsi="Arial" w:cs="Arial"/>
                <w:b/>
                <w:sz w:val="20"/>
                <w:szCs w:val="20"/>
                <w:lang w:val="es-MX"/>
              </w:rPr>
              <w:t>CARLOS FERNANDO BENITEZ ZAPATA</w:t>
            </w:r>
          </w:p>
          <w:p w14:paraId="097BFFE4" w14:textId="77777777" w:rsidR="00A02CA4" w:rsidRDefault="00A02CA4" w:rsidP="004D56BB">
            <w:pPr>
              <w:jc w:val="center"/>
              <w:rPr>
                <w:rFonts w:ascii="Arial" w:hAnsi="Arial" w:cs="Arial"/>
                <w:sz w:val="20"/>
                <w:szCs w:val="20"/>
                <w:lang w:val="es-MX"/>
              </w:rPr>
            </w:pPr>
            <w:r>
              <w:rPr>
                <w:rFonts w:ascii="Arial" w:hAnsi="Arial" w:cs="Arial"/>
                <w:sz w:val="20"/>
                <w:szCs w:val="20"/>
                <w:lang w:val="es-MX"/>
              </w:rPr>
              <w:t>Gerente de Proceso</w:t>
            </w:r>
            <w:r>
              <w:rPr>
                <w:rFonts w:ascii="Arial" w:eastAsia="Arial" w:hAnsi="Arial" w:cs="Arial"/>
                <w:lang w:val="es-MX"/>
              </w:rPr>
              <w:t xml:space="preserve"> </w:t>
            </w:r>
          </w:p>
          <w:p w14:paraId="75147457" w14:textId="77777777" w:rsidR="00A02CA4" w:rsidRDefault="00A02CA4" w:rsidP="004D56BB">
            <w:pPr>
              <w:jc w:val="center"/>
              <w:rPr>
                <w:rFonts w:ascii="Arial" w:hAnsi="Arial" w:cs="Arial"/>
                <w:sz w:val="20"/>
                <w:szCs w:val="20"/>
                <w:lang w:val="es-MX"/>
              </w:rPr>
            </w:pPr>
            <w:r>
              <w:rPr>
                <w:rFonts w:ascii="Arial" w:hAnsi="Arial" w:cs="Arial"/>
                <w:sz w:val="20"/>
                <w:szCs w:val="20"/>
                <w:lang w:val="es-MX"/>
              </w:rPr>
              <w:t>Secretaria de Tecnologías de la Información y las Comunicaciones</w:t>
            </w:r>
          </w:p>
          <w:p w14:paraId="2CC01562" w14:textId="77777777" w:rsidR="00A02CA4" w:rsidRDefault="00A02CA4" w:rsidP="004D56BB">
            <w:pPr>
              <w:jc w:val="center"/>
              <w:rPr>
                <w:rFonts w:ascii="Arial" w:hAnsi="Arial" w:cs="Arial"/>
                <w:sz w:val="20"/>
                <w:szCs w:val="20"/>
                <w:lang w:val="es-MX"/>
              </w:rPr>
            </w:pPr>
          </w:p>
        </w:tc>
      </w:tr>
    </w:tbl>
    <w:p w14:paraId="6F374AF1" w14:textId="77777777" w:rsidR="00C76A44" w:rsidRDefault="00C76A44" w:rsidP="00190B55">
      <w:pPr>
        <w:tabs>
          <w:tab w:val="left" w:pos="975"/>
        </w:tabs>
        <w:jc w:val="both"/>
        <w:rPr>
          <w:rFonts w:ascii="Arial" w:hAnsi="Arial" w:cs="Arial"/>
        </w:rPr>
      </w:pPr>
    </w:p>
    <w:sectPr w:rsidR="00C76A44" w:rsidSect="00190B55">
      <w:headerReference w:type="default" r:id="rId7"/>
      <w:footerReference w:type="even" r:id="rId8"/>
      <w:footerReference w:type="default" r:id="rId9"/>
      <w:headerReference w:type="first" r:id="rId10"/>
      <w:footerReference w:type="first" r:id="rId11"/>
      <w:pgSz w:w="12240" w:h="15840" w:code="1"/>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48261" w14:textId="77777777" w:rsidR="00B52693" w:rsidRDefault="00B52693" w:rsidP="00D94963">
      <w:r>
        <w:separator/>
      </w:r>
    </w:p>
  </w:endnote>
  <w:endnote w:type="continuationSeparator" w:id="0">
    <w:p w14:paraId="78AF1C35" w14:textId="77777777" w:rsidR="00B52693" w:rsidRDefault="00B52693" w:rsidP="00D9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42AEA" w14:textId="32283CBB" w:rsidR="0046545C" w:rsidRDefault="00B52693">
    <w:pPr>
      <w:pStyle w:val="Piedepgina"/>
    </w:pPr>
    <w:sdt>
      <w:sdtPr>
        <w:id w:val="-504739042"/>
        <w:placeholder>
          <w:docPart w:val="A13EFA6087A6EA4895B92376D4342A28"/>
        </w:placeholder>
        <w:temporary/>
        <w:showingPlcHdr/>
      </w:sdtPr>
      <w:sdtEndPr/>
      <w:sdtContent>
        <w:r w:rsidR="0046545C">
          <w:rPr>
            <w:lang w:val="es-ES"/>
          </w:rPr>
          <w:t>[Escriba texto]</w:t>
        </w:r>
      </w:sdtContent>
    </w:sdt>
    <w:r w:rsidR="0046545C">
      <w:ptab w:relativeTo="margin" w:alignment="center" w:leader="none"/>
    </w:r>
    <w:sdt>
      <w:sdtPr>
        <w:id w:val="564685534"/>
        <w:placeholder>
          <w:docPart w:val="95739ED4D2D7A540BCE0D75F925853F2"/>
        </w:placeholder>
        <w:temporary/>
        <w:showingPlcHdr/>
      </w:sdtPr>
      <w:sdtEndPr/>
      <w:sdtContent>
        <w:r w:rsidR="0046545C">
          <w:rPr>
            <w:lang w:val="es-ES"/>
          </w:rPr>
          <w:t>[Escriba texto]</w:t>
        </w:r>
      </w:sdtContent>
    </w:sdt>
    <w:r w:rsidR="0046545C">
      <w:ptab w:relativeTo="margin" w:alignment="right" w:leader="none"/>
    </w:r>
    <w:sdt>
      <w:sdtPr>
        <w:id w:val="788172855"/>
        <w:placeholder>
          <w:docPart w:val="1575124A5CB62B4EB00FD3B8EB33E141"/>
        </w:placeholder>
        <w:temporary/>
        <w:showingPlcHdr/>
      </w:sdtPr>
      <w:sdtEndPr/>
      <w:sdtContent>
        <w:r w:rsidR="0046545C">
          <w:rPr>
            <w:lang w:val="es-ES"/>
          </w:rPr>
          <w:t>[Escriba texto]</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27CF" w14:textId="2030F0CA" w:rsidR="00C6384D" w:rsidRDefault="00C6384D" w:rsidP="00686A73">
    <w:pPr>
      <w:pStyle w:val="Piedepgina"/>
      <w:ind w:right="360"/>
      <w:jc w:val="center"/>
      <w:rPr>
        <w:rFonts w:ascii="Arial" w:hAnsi="Arial" w:cs="Arial"/>
        <w:sz w:val="20"/>
        <w:szCs w:val="20"/>
      </w:rPr>
    </w:pPr>
    <w:r>
      <w:rPr>
        <w:rFonts w:ascii="Arial" w:hAnsi="Arial" w:cs="Arial"/>
        <w:sz w:val="20"/>
        <w:szCs w:val="20"/>
      </w:rPr>
      <w:t>___________________________________________________________</w:t>
    </w:r>
  </w:p>
  <w:p w14:paraId="5E33EE70" w14:textId="77777777" w:rsidR="00686A73" w:rsidRDefault="00686A73" w:rsidP="00686A73">
    <w:pPr>
      <w:pStyle w:val="Piedepgina"/>
      <w:ind w:right="360"/>
      <w:jc w:val="center"/>
      <w:rPr>
        <w:rFonts w:ascii="Arial" w:hAnsi="Arial" w:cs="Arial"/>
        <w:sz w:val="20"/>
        <w:szCs w:val="20"/>
      </w:rPr>
    </w:pP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Administrativo</w:t>
    </w:r>
    <w:r>
      <w:rPr>
        <w:rFonts w:ascii="Arial" w:eastAsia="Arial" w:hAnsi="Arial" w:cs="Arial"/>
        <w:sz w:val="20"/>
        <w:szCs w:val="20"/>
      </w:rPr>
      <w:t xml:space="preserve"> </w:t>
    </w:r>
    <w:r>
      <w:rPr>
        <w:rFonts w:ascii="Arial" w:hAnsi="Arial" w:cs="Arial"/>
        <w:sz w:val="20"/>
        <w:szCs w:val="20"/>
      </w:rPr>
      <w:t>Municipal</w:t>
    </w:r>
    <w:r>
      <w:rPr>
        <w:rFonts w:ascii="Arial" w:eastAsia="Arial" w:hAnsi="Arial" w:cs="Arial"/>
        <w:sz w:val="20"/>
        <w:szCs w:val="20"/>
      </w:rPr>
      <w:t xml:space="preserve"> </w:t>
    </w:r>
    <w:r>
      <w:rPr>
        <w:rFonts w:ascii="Arial" w:hAnsi="Arial" w:cs="Arial"/>
        <w:sz w:val="20"/>
        <w:szCs w:val="20"/>
      </w:rPr>
      <w:t>CAM,</w:t>
    </w:r>
    <w:r>
      <w:rPr>
        <w:rFonts w:ascii="Arial" w:eastAsia="Arial" w:hAnsi="Arial" w:cs="Arial"/>
        <w:sz w:val="20"/>
        <w:szCs w:val="20"/>
      </w:rPr>
      <w:t xml:space="preserve"> </w:t>
    </w:r>
    <w:r w:rsidRPr="00C57289">
      <w:rPr>
        <w:rFonts w:ascii="Arial" w:hAnsi="Arial" w:cs="Arial"/>
        <w:sz w:val="20"/>
        <w:szCs w:val="20"/>
      </w:rPr>
      <w:t>p</w:t>
    </w:r>
    <w:r>
      <w:rPr>
        <w:rFonts w:ascii="Arial" w:hAnsi="Arial" w:cs="Arial"/>
        <w:sz w:val="20"/>
        <w:szCs w:val="20"/>
      </w:rPr>
      <w:t>iso 3 Tel – (6) 741 71 00 Ext. 224</w:t>
    </w:r>
  </w:p>
  <w:p w14:paraId="094F23EB" w14:textId="77777777" w:rsidR="00686A73" w:rsidRPr="00BD032F" w:rsidRDefault="00686A73" w:rsidP="00686A73">
    <w:pPr>
      <w:pStyle w:val="Piedepgina"/>
      <w:jc w:val="center"/>
      <w:rPr>
        <w:rFonts w:ascii="Arial" w:hAnsi="Arial" w:cs="Arial"/>
        <w:color w:val="000000"/>
        <w:sz w:val="16"/>
        <w:szCs w:val="16"/>
      </w:rPr>
    </w:pPr>
    <w:r>
      <w:rPr>
        <w:rFonts w:ascii="Arial" w:hAnsi="Arial" w:cs="Arial"/>
        <w:sz w:val="20"/>
        <w:szCs w:val="20"/>
      </w:rPr>
      <w:t>Correo Electrónico</w:t>
    </w:r>
    <w:r w:rsidRPr="0014086D">
      <w:rPr>
        <w:rFonts w:ascii="Arial" w:hAnsi="Arial" w:cs="Arial"/>
        <w:sz w:val="20"/>
        <w:szCs w:val="20"/>
      </w:rPr>
      <w:t>: tic</w:t>
    </w:r>
    <w:r>
      <w:rPr>
        <w:rFonts w:ascii="Arial" w:hAnsi="Arial" w:cs="Arial"/>
        <w:sz w:val="20"/>
        <w:szCs w:val="20"/>
      </w:rPr>
      <w:t>@armenia.gov.co</w:t>
    </w:r>
    <w:r w:rsidRPr="003E7CC8">
      <w:rPr>
        <w:rFonts w:ascii="Arial" w:hAnsi="Arial" w:cs="Arial"/>
        <w:color w:val="000000"/>
        <w:sz w:val="16"/>
        <w:szCs w:val="16"/>
      </w:rPr>
      <w:t xml:space="preserve">  </w:t>
    </w:r>
  </w:p>
  <w:p w14:paraId="20F4992C" w14:textId="77777777" w:rsidR="00686A73" w:rsidRDefault="00686A7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A60A4" w14:textId="53FA1BBD" w:rsidR="00C6384D" w:rsidRDefault="00C6384D" w:rsidP="00686A73">
    <w:pPr>
      <w:pStyle w:val="Piedepgina"/>
      <w:ind w:right="360"/>
      <w:jc w:val="center"/>
      <w:rPr>
        <w:rFonts w:ascii="Arial" w:hAnsi="Arial" w:cs="Arial"/>
        <w:sz w:val="20"/>
        <w:szCs w:val="20"/>
      </w:rPr>
    </w:pPr>
    <w:r>
      <w:rPr>
        <w:rFonts w:ascii="Arial" w:hAnsi="Arial" w:cs="Arial"/>
        <w:sz w:val="20"/>
        <w:szCs w:val="20"/>
      </w:rPr>
      <w:t>______________________________________________________________</w:t>
    </w:r>
  </w:p>
  <w:p w14:paraId="79D34588" w14:textId="77777777" w:rsidR="00686A73" w:rsidRDefault="00686A73" w:rsidP="00686A73">
    <w:pPr>
      <w:pStyle w:val="Piedepgina"/>
      <w:ind w:right="360"/>
      <w:jc w:val="center"/>
      <w:rPr>
        <w:rFonts w:ascii="Arial" w:hAnsi="Arial" w:cs="Arial"/>
        <w:sz w:val="20"/>
        <w:szCs w:val="20"/>
      </w:rPr>
    </w:pPr>
    <w:r>
      <w:rPr>
        <w:rFonts w:ascii="Arial" w:hAnsi="Arial" w:cs="Arial"/>
        <w:sz w:val="20"/>
        <w:szCs w:val="20"/>
      </w:rPr>
      <w:t>Centro</w:t>
    </w:r>
    <w:r>
      <w:rPr>
        <w:rFonts w:ascii="Arial" w:eastAsia="Arial" w:hAnsi="Arial" w:cs="Arial"/>
        <w:sz w:val="20"/>
        <w:szCs w:val="20"/>
      </w:rPr>
      <w:t xml:space="preserve"> </w:t>
    </w:r>
    <w:r>
      <w:rPr>
        <w:rFonts w:ascii="Arial" w:hAnsi="Arial" w:cs="Arial"/>
        <w:sz w:val="20"/>
        <w:szCs w:val="20"/>
      </w:rPr>
      <w:t>Administrativo</w:t>
    </w:r>
    <w:r>
      <w:rPr>
        <w:rFonts w:ascii="Arial" w:eastAsia="Arial" w:hAnsi="Arial" w:cs="Arial"/>
        <w:sz w:val="20"/>
        <w:szCs w:val="20"/>
      </w:rPr>
      <w:t xml:space="preserve"> </w:t>
    </w:r>
    <w:r>
      <w:rPr>
        <w:rFonts w:ascii="Arial" w:hAnsi="Arial" w:cs="Arial"/>
        <w:sz w:val="20"/>
        <w:szCs w:val="20"/>
      </w:rPr>
      <w:t>Municipal</w:t>
    </w:r>
    <w:r>
      <w:rPr>
        <w:rFonts w:ascii="Arial" w:eastAsia="Arial" w:hAnsi="Arial" w:cs="Arial"/>
        <w:sz w:val="20"/>
        <w:szCs w:val="20"/>
      </w:rPr>
      <w:t xml:space="preserve"> </w:t>
    </w:r>
    <w:r>
      <w:rPr>
        <w:rFonts w:ascii="Arial" w:hAnsi="Arial" w:cs="Arial"/>
        <w:sz w:val="20"/>
        <w:szCs w:val="20"/>
      </w:rPr>
      <w:t>CAM,</w:t>
    </w:r>
    <w:r>
      <w:rPr>
        <w:rFonts w:ascii="Arial" w:eastAsia="Arial" w:hAnsi="Arial" w:cs="Arial"/>
        <w:sz w:val="20"/>
        <w:szCs w:val="20"/>
      </w:rPr>
      <w:t xml:space="preserve"> </w:t>
    </w:r>
    <w:r w:rsidRPr="00C57289">
      <w:rPr>
        <w:rFonts w:ascii="Arial" w:hAnsi="Arial" w:cs="Arial"/>
        <w:sz w:val="20"/>
        <w:szCs w:val="20"/>
      </w:rPr>
      <w:t>p</w:t>
    </w:r>
    <w:r>
      <w:rPr>
        <w:rFonts w:ascii="Arial" w:hAnsi="Arial" w:cs="Arial"/>
        <w:sz w:val="20"/>
        <w:szCs w:val="20"/>
      </w:rPr>
      <w:t>iso 3 Tel – (6) 741 71 00 Ext. 224</w:t>
    </w:r>
  </w:p>
  <w:p w14:paraId="391F69D8" w14:textId="77777777" w:rsidR="00686A73" w:rsidRPr="00BD032F" w:rsidRDefault="00686A73" w:rsidP="00686A73">
    <w:pPr>
      <w:pStyle w:val="Piedepgina"/>
      <w:jc w:val="center"/>
      <w:rPr>
        <w:rFonts w:ascii="Arial" w:hAnsi="Arial" w:cs="Arial"/>
        <w:color w:val="000000"/>
        <w:sz w:val="16"/>
        <w:szCs w:val="16"/>
      </w:rPr>
    </w:pPr>
    <w:r>
      <w:rPr>
        <w:rFonts w:ascii="Arial" w:hAnsi="Arial" w:cs="Arial"/>
        <w:sz w:val="20"/>
        <w:szCs w:val="20"/>
      </w:rPr>
      <w:t>Correo Electrónico</w:t>
    </w:r>
    <w:r w:rsidRPr="0014086D">
      <w:rPr>
        <w:rFonts w:ascii="Arial" w:hAnsi="Arial" w:cs="Arial"/>
        <w:sz w:val="20"/>
        <w:szCs w:val="20"/>
      </w:rPr>
      <w:t>: tic</w:t>
    </w:r>
    <w:r>
      <w:rPr>
        <w:rFonts w:ascii="Arial" w:hAnsi="Arial" w:cs="Arial"/>
        <w:sz w:val="20"/>
        <w:szCs w:val="20"/>
      </w:rPr>
      <w:t>@armenia.gov.co</w:t>
    </w:r>
    <w:r w:rsidRPr="003E7CC8">
      <w:rPr>
        <w:rFonts w:ascii="Arial" w:hAnsi="Arial" w:cs="Arial"/>
        <w:color w:val="000000"/>
        <w:sz w:val="16"/>
        <w:szCs w:val="16"/>
      </w:rPr>
      <w:t xml:space="preserve">  </w:t>
    </w:r>
  </w:p>
  <w:p w14:paraId="3EEF350F" w14:textId="77777777" w:rsidR="00686A73" w:rsidRDefault="00686A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92BDA" w14:textId="77777777" w:rsidR="00B52693" w:rsidRDefault="00B52693" w:rsidP="00D94963">
      <w:r>
        <w:separator/>
      </w:r>
    </w:p>
  </w:footnote>
  <w:footnote w:type="continuationSeparator" w:id="0">
    <w:p w14:paraId="726D4B4C" w14:textId="77777777" w:rsidR="00B52693" w:rsidRDefault="00B52693" w:rsidP="00D9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5"/>
      <w:gridCol w:w="6934"/>
      <w:gridCol w:w="2193"/>
    </w:tblGrid>
    <w:tr w:rsidR="002178B3" w:rsidRPr="00897516" w14:paraId="550CC1B0" w14:textId="77777777" w:rsidTr="00C6384D">
      <w:trPr>
        <w:trHeight w:val="278"/>
      </w:trPr>
      <w:tc>
        <w:tcPr>
          <w:tcW w:w="496" w:type="pct"/>
          <w:vMerge w:val="restart"/>
          <w:tcBorders>
            <w:top w:val="single" w:sz="4" w:space="0" w:color="auto"/>
            <w:left w:val="single" w:sz="4" w:space="0" w:color="auto"/>
            <w:bottom w:val="single" w:sz="4" w:space="0" w:color="auto"/>
            <w:right w:val="single" w:sz="4" w:space="0" w:color="auto"/>
          </w:tcBorders>
          <w:noWrap/>
          <w:vAlign w:val="center"/>
        </w:tcPr>
        <w:p w14:paraId="3E2975D6" w14:textId="77777777" w:rsidR="002178B3" w:rsidRPr="00897516" w:rsidRDefault="002178B3" w:rsidP="00B9374F">
          <w:pPr>
            <w:jc w:val="center"/>
            <w:rPr>
              <w:rFonts w:ascii="Arial" w:hAnsi="Arial" w:cs="Arial"/>
              <w:noProof/>
              <w:sz w:val="14"/>
              <w:szCs w:val="20"/>
              <w:lang w:val="en-US"/>
            </w:rPr>
          </w:pPr>
          <w:r>
            <w:rPr>
              <w:noProof/>
              <w:lang w:val="es-CO" w:eastAsia="es-CO"/>
            </w:rPr>
            <w:drawing>
              <wp:inline distT="0" distB="0" distL="0" distR="0" wp14:anchorId="20C1823B" wp14:editId="3AADDEAF">
                <wp:extent cx="513715" cy="595630"/>
                <wp:effectExtent l="0" t="0" r="0" b="0"/>
                <wp:docPr id="7" name="Imagen 7" descr="E:\DOCUMENTOS LENIS\Memoria pasar\1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DOCUMENTOS LENIS\Memoria pasar\1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15" cy="595630"/>
                        </a:xfrm>
                        <a:prstGeom prst="rect">
                          <a:avLst/>
                        </a:prstGeom>
                        <a:noFill/>
                        <a:ln>
                          <a:noFill/>
                        </a:ln>
                      </pic:spPr>
                    </pic:pic>
                  </a:graphicData>
                </a:graphic>
              </wp:inline>
            </w:drawing>
          </w:r>
          <w:r>
            <w:br w:type="page"/>
          </w:r>
        </w:p>
      </w:tc>
      <w:tc>
        <w:tcPr>
          <w:tcW w:w="3422" w:type="pct"/>
          <w:vMerge w:val="restart"/>
          <w:tcBorders>
            <w:top w:val="single" w:sz="4" w:space="0" w:color="auto"/>
            <w:left w:val="single" w:sz="4" w:space="0" w:color="auto"/>
            <w:right w:val="single" w:sz="4" w:space="0" w:color="auto"/>
          </w:tcBorders>
          <w:noWrap/>
          <w:vAlign w:val="center"/>
        </w:tcPr>
        <w:p w14:paraId="579A5CC5" w14:textId="58197734" w:rsidR="002178B3" w:rsidRPr="002463B8" w:rsidRDefault="002178B3" w:rsidP="00B9374F">
          <w:pPr>
            <w:jc w:val="center"/>
            <w:rPr>
              <w:rFonts w:ascii="Arial" w:hAnsi="Arial" w:cs="Arial"/>
              <w:b/>
              <w:bCs/>
              <w:sz w:val="20"/>
              <w:szCs w:val="20"/>
            </w:rPr>
          </w:pPr>
          <w:r>
            <w:rPr>
              <w:rFonts w:ascii="Arial" w:hAnsi="Arial" w:cs="Arial"/>
              <w:b/>
              <w:bCs/>
              <w:sz w:val="20"/>
              <w:szCs w:val="20"/>
            </w:rPr>
            <w:t>PROTOCOLO DE COPIAS DE SEGURIDAD</w:t>
          </w:r>
        </w:p>
        <w:p w14:paraId="568F77DA" w14:textId="77777777" w:rsidR="00C6384D" w:rsidRDefault="00C6384D" w:rsidP="00B9374F">
          <w:pPr>
            <w:jc w:val="center"/>
            <w:rPr>
              <w:rFonts w:ascii="Arial" w:hAnsi="Arial" w:cs="Arial"/>
              <w:bCs/>
              <w:sz w:val="22"/>
              <w:lang w:val="es-MX"/>
            </w:rPr>
          </w:pPr>
        </w:p>
        <w:p w14:paraId="285F87EF" w14:textId="77777777" w:rsidR="002178B3" w:rsidRPr="00C6384D" w:rsidRDefault="002178B3" w:rsidP="00B9374F">
          <w:pPr>
            <w:jc w:val="center"/>
            <w:rPr>
              <w:rFonts w:ascii="Arial" w:hAnsi="Arial" w:cs="Arial"/>
              <w:bCs/>
              <w:sz w:val="20"/>
              <w:lang w:val="es-MX"/>
            </w:rPr>
          </w:pPr>
          <w:r w:rsidRPr="00C6384D">
            <w:rPr>
              <w:rFonts w:ascii="Arial" w:hAnsi="Arial" w:cs="Arial"/>
              <w:bCs/>
              <w:sz w:val="20"/>
              <w:lang w:val="es-MX"/>
            </w:rPr>
            <w:t>Secretaría de Tecnologías de la Información y las Comunicaciones</w:t>
          </w:r>
        </w:p>
        <w:p w14:paraId="73EEA7B9" w14:textId="77777777" w:rsidR="002178B3" w:rsidRPr="00897516" w:rsidRDefault="002178B3" w:rsidP="00B9374F">
          <w:pPr>
            <w:ind w:left="-28" w:firstLine="28"/>
            <w:jc w:val="center"/>
            <w:rPr>
              <w:rFonts w:ascii="Arial" w:eastAsia="Arial Unicode MS" w:hAnsi="Arial" w:cs="Arial"/>
              <w:sz w:val="20"/>
              <w:szCs w:val="20"/>
            </w:rPr>
          </w:pPr>
          <w:r w:rsidRPr="00C6384D">
            <w:rPr>
              <w:rFonts w:ascii="Arial" w:hAnsi="Arial" w:cs="Arial"/>
              <w:bCs/>
              <w:sz w:val="20"/>
              <w:szCs w:val="28"/>
              <w:lang w:val="es-MX"/>
            </w:rPr>
            <w:t>Proceso Infraestructura Tecnológica</w:t>
          </w:r>
        </w:p>
      </w:tc>
      <w:tc>
        <w:tcPr>
          <w:tcW w:w="1082" w:type="pct"/>
          <w:tcBorders>
            <w:top w:val="single" w:sz="4" w:space="0" w:color="auto"/>
            <w:left w:val="single" w:sz="4" w:space="0" w:color="auto"/>
            <w:bottom w:val="single" w:sz="4" w:space="0" w:color="auto"/>
            <w:right w:val="single" w:sz="4" w:space="0" w:color="auto"/>
          </w:tcBorders>
          <w:noWrap/>
          <w:vAlign w:val="center"/>
        </w:tcPr>
        <w:p w14:paraId="25A5647C" w14:textId="06B6E652" w:rsidR="002178B3" w:rsidRPr="0014086D" w:rsidRDefault="002178B3" w:rsidP="00B9374F">
          <w:pPr>
            <w:rPr>
              <w:rFonts w:ascii="Arial" w:eastAsia="Arial Unicode MS" w:hAnsi="Arial" w:cs="Arial"/>
              <w:sz w:val="20"/>
              <w:szCs w:val="20"/>
            </w:rPr>
          </w:pPr>
          <w:r w:rsidRPr="0014086D">
            <w:rPr>
              <w:rFonts w:ascii="Arial" w:hAnsi="Arial" w:cs="Arial"/>
              <w:sz w:val="20"/>
              <w:szCs w:val="20"/>
            </w:rPr>
            <w:t xml:space="preserve">Código: </w:t>
          </w:r>
          <w:r w:rsidR="00166A3A">
            <w:rPr>
              <w:rFonts w:ascii="Arial" w:hAnsi="Arial" w:cs="Arial"/>
              <w:sz w:val="20"/>
              <w:szCs w:val="20"/>
            </w:rPr>
            <w:t>R-TI-PIT-005</w:t>
          </w:r>
        </w:p>
      </w:tc>
    </w:tr>
    <w:tr w:rsidR="002178B3" w:rsidRPr="00897516" w14:paraId="5DFB491E" w14:textId="77777777" w:rsidTr="00C6384D">
      <w:trPr>
        <w:trHeight w:val="281"/>
      </w:trPr>
      <w:tc>
        <w:tcPr>
          <w:tcW w:w="496" w:type="pct"/>
          <w:vMerge/>
          <w:tcBorders>
            <w:top w:val="single" w:sz="4" w:space="0" w:color="auto"/>
            <w:left w:val="single" w:sz="4" w:space="0" w:color="auto"/>
            <w:bottom w:val="single" w:sz="4" w:space="0" w:color="auto"/>
            <w:right w:val="single" w:sz="4" w:space="0" w:color="auto"/>
          </w:tcBorders>
          <w:vAlign w:val="center"/>
        </w:tcPr>
        <w:p w14:paraId="656F5234" w14:textId="77777777" w:rsidR="002178B3" w:rsidRPr="00897516" w:rsidRDefault="002178B3" w:rsidP="00B9374F">
          <w:pPr>
            <w:rPr>
              <w:rFonts w:ascii="Arial" w:eastAsia="Arial Unicode MS" w:hAnsi="Arial" w:cs="Arial"/>
              <w:sz w:val="14"/>
              <w:szCs w:val="20"/>
            </w:rPr>
          </w:pPr>
        </w:p>
      </w:tc>
      <w:tc>
        <w:tcPr>
          <w:tcW w:w="3422" w:type="pct"/>
          <w:vMerge/>
          <w:tcBorders>
            <w:left w:val="single" w:sz="4" w:space="0" w:color="auto"/>
            <w:right w:val="single" w:sz="4" w:space="0" w:color="auto"/>
          </w:tcBorders>
          <w:noWrap/>
          <w:vAlign w:val="center"/>
        </w:tcPr>
        <w:p w14:paraId="7AB189DA" w14:textId="77777777" w:rsidR="002178B3" w:rsidRPr="00897516" w:rsidRDefault="002178B3" w:rsidP="00B9374F">
          <w:pPr>
            <w:ind w:left="-28" w:firstLine="28"/>
            <w:jc w:val="center"/>
            <w:rPr>
              <w:rFonts w:ascii="Arial" w:eastAsia="Arial Unicode MS" w:hAnsi="Arial" w:cs="Arial"/>
              <w:sz w:val="20"/>
              <w:szCs w:val="20"/>
            </w:rPr>
          </w:pPr>
        </w:p>
      </w:tc>
      <w:tc>
        <w:tcPr>
          <w:tcW w:w="1082" w:type="pct"/>
          <w:tcBorders>
            <w:top w:val="single" w:sz="4" w:space="0" w:color="auto"/>
            <w:left w:val="single" w:sz="4" w:space="0" w:color="auto"/>
            <w:bottom w:val="single" w:sz="4" w:space="0" w:color="auto"/>
            <w:right w:val="single" w:sz="4" w:space="0" w:color="auto"/>
          </w:tcBorders>
          <w:noWrap/>
          <w:vAlign w:val="center"/>
        </w:tcPr>
        <w:p w14:paraId="08025ECB" w14:textId="662872B3" w:rsidR="002178B3" w:rsidRPr="0014086D" w:rsidRDefault="002178B3" w:rsidP="00B9374F">
          <w:pPr>
            <w:rPr>
              <w:rFonts w:ascii="Arial" w:eastAsia="Arial Unicode MS" w:hAnsi="Arial" w:cs="Arial"/>
              <w:sz w:val="20"/>
              <w:szCs w:val="20"/>
            </w:rPr>
          </w:pPr>
          <w:r w:rsidRPr="0014086D">
            <w:rPr>
              <w:rFonts w:ascii="Arial" w:hAnsi="Arial" w:cs="Arial"/>
              <w:sz w:val="20"/>
              <w:szCs w:val="20"/>
            </w:rPr>
            <w:t xml:space="preserve">Fecha: </w:t>
          </w:r>
          <w:r w:rsidR="00C6384D">
            <w:rPr>
              <w:rFonts w:ascii="Arial" w:hAnsi="Arial" w:cs="Arial"/>
              <w:sz w:val="20"/>
              <w:szCs w:val="20"/>
            </w:rPr>
            <w:t>11/02/2015</w:t>
          </w:r>
        </w:p>
      </w:tc>
    </w:tr>
    <w:tr w:rsidR="002178B3" w:rsidRPr="00897516" w14:paraId="679D806B" w14:textId="77777777" w:rsidTr="00C6384D">
      <w:trPr>
        <w:trHeight w:val="257"/>
      </w:trPr>
      <w:tc>
        <w:tcPr>
          <w:tcW w:w="496" w:type="pct"/>
          <w:vMerge/>
          <w:tcBorders>
            <w:top w:val="single" w:sz="4" w:space="0" w:color="auto"/>
            <w:left w:val="single" w:sz="4" w:space="0" w:color="auto"/>
            <w:bottom w:val="single" w:sz="4" w:space="0" w:color="auto"/>
            <w:right w:val="single" w:sz="4" w:space="0" w:color="auto"/>
          </w:tcBorders>
          <w:vAlign w:val="center"/>
        </w:tcPr>
        <w:p w14:paraId="0C30E6A8" w14:textId="77777777" w:rsidR="002178B3" w:rsidRPr="00897516" w:rsidRDefault="002178B3" w:rsidP="00B9374F">
          <w:pPr>
            <w:rPr>
              <w:rFonts w:ascii="Arial" w:eastAsia="Arial Unicode MS" w:hAnsi="Arial" w:cs="Arial"/>
              <w:sz w:val="14"/>
              <w:szCs w:val="20"/>
            </w:rPr>
          </w:pPr>
        </w:p>
      </w:tc>
      <w:tc>
        <w:tcPr>
          <w:tcW w:w="3422" w:type="pct"/>
          <w:vMerge/>
          <w:tcBorders>
            <w:left w:val="single" w:sz="4" w:space="0" w:color="auto"/>
            <w:right w:val="single" w:sz="4" w:space="0" w:color="auto"/>
          </w:tcBorders>
          <w:noWrap/>
          <w:vAlign w:val="center"/>
        </w:tcPr>
        <w:p w14:paraId="4B0D7DF1" w14:textId="77777777" w:rsidR="002178B3" w:rsidRPr="00897516" w:rsidRDefault="002178B3" w:rsidP="00B9374F">
          <w:pPr>
            <w:ind w:left="-28" w:firstLine="28"/>
            <w:jc w:val="center"/>
            <w:rPr>
              <w:rFonts w:ascii="Arial" w:hAnsi="Arial" w:cs="Arial"/>
              <w:sz w:val="20"/>
              <w:szCs w:val="20"/>
            </w:rPr>
          </w:pPr>
        </w:p>
      </w:tc>
      <w:tc>
        <w:tcPr>
          <w:tcW w:w="1082" w:type="pct"/>
          <w:tcBorders>
            <w:top w:val="single" w:sz="4" w:space="0" w:color="auto"/>
            <w:left w:val="single" w:sz="4" w:space="0" w:color="auto"/>
            <w:bottom w:val="single" w:sz="4" w:space="0" w:color="auto"/>
            <w:right w:val="single" w:sz="4" w:space="0" w:color="auto"/>
          </w:tcBorders>
          <w:noWrap/>
          <w:vAlign w:val="center"/>
        </w:tcPr>
        <w:p w14:paraId="5FA56841" w14:textId="77777777" w:rsidR="002178B3" w:rsidRPr="0014086D" w:rsidRDefault="002178B3" w:rsidP="00B9374F">
          <w:pPr>
            <w:rPr>
              <w:rFonts w:ascii="Arial" w:eastAsia="Arial Unicode MS" w:hAnsi="Arial" w:cs="Arial"/>
              <w:sz w:val="20"/>
              <w:szCs w:val="20"/>
            </w:rPr>
          </w:pPr>
          <w:r w:rsidRPr="0014086D">
            <w:rPr>
              <w:rFonts w:ascii="Arial" w:hAnsi="Arial" w:cs="Arial"/>
              <w:sz w:val="20"/>
              <w:szCs w:val="20"/>
            </w:rPr>
            <w:t>Versión: 001</w:t>
          </w:r>
        </w:p>
      </w:tc>
    </w:tr>
    <w:tr w:rsidR="002178B3" w:rsidRPr="005973BC" w14:paraId="762912C2" w14:textId="77777777" w:rsidTr="00C6384D">
      <w:trPr>
        <w:trHeight w:val="275"/>
      </w:trPr>
      <w:tc>
        <w:tcPr>
          <w:tcW w:w="496" w:type="pct"/>
          <w:vMerge/>
          <w:tcBorders>
            <w:top w:val="single" w:sz="4" w:space="0" w:color="auto"/>
            <w:left w:val="single" w:sz="4" w:space="0" w:color="auto"/>
            <w:bottom w:val="single" w:sz="4" w:space="0" w:color="auto"/>
            <w:right w:val="single" w:sz="4" w:space="0" w:color="auto"/>
          </w:tcBorders>
          <w:vAlign w:val="center"/>
        </w:tcPr>
        <w:p w14:paraId="20547DE9" w14:textId="77777777" w:rsidR="002178B3" w:rsidRPr="00897516" w:rsidRDefault="002178B3" w:rsidP="00B9374F">
          <w:pPr>
            <w:rPr>
              <w:rFonts w:ascii="Arial" w:eastAsia="Arial Unicode MS" w:hAnsi="Arial" w:cs="Arial"/>
              <w:sz w:val="14"/>
              <w:szCs w:val="20"/>
            </w:rPr>
          </w:pPr>
        </w:p>
      </w:tc>
      <w:tc>
        <w:tcPr>
          <w:tcW w:w="3422" w:type="pct"/>
          <w:vMerge/>
          <w:tcBorders>
            <w:left w:val="single" w:sz="4" w:space="0" w:color="auto"/>
            <w:bottom w:val="single" w:sz="4" w:space="0" w:color="auto"/>
            <w:right w:val="single" w:sz="4" w:space="0" w:color="auto"/>
          </w:tcBorders>
          <w:noWrap/>
          <w:vAlign w:val="center"/>
        </w:tcPr>
        <w:p w14:paraId="646F22D8" w14:textId="77777777" w:rsidR="002178B3" w:rsidRPr="00897516" w:rsidRDefault="002178B3" w:rsidP="00B9374F">
          <w:pPr>
            <w:ind w:left="-28" w:firstLine="28"/>
            <w:jc w:val="center"/>
            <w:rPr>
              <w:rFonts w:ascii="Arial" w:hAnsi="Arial" w:cs="Arial"/>
              <w:sz w:val="20"/>
              <w:szCs w:val="20"/>
            </w:rPr>
          </w:pPr>
        </w:p>
      </w:tc>
      <w:tc>
        <w:tcPr>
          <w:tcW w:w="1082" w:type="pct"/>
          <w:tcBorders>
            <w:top w:val="single" w:sz="4" w:space="0" w:color="auto"/>
            <w:left w:val="single" w:sz="4" w:space="0" w:color="auto"/>
            <w:bottom w:val="single" w:sz="4" w:space="0" w:color="auto"/>
            <w:right w:val="single" w:sz="4" w:space="0" w:color="auto"/>
          </w:tcBorders>
          <w:noWrap/>
          <w:vAlign w:val="center"/>
        </w:tcPr>
        <w:p w14:paraId="16989216" w14:textId="77777777" w:rsidR="002178B3" w:rsidRPr="0014086D" w:rsidRDefault="002178B3" w:rsidP="00B9374F">
          <w:pPr>
            <w:rPr>
              <w:rFonts w:ascii="Arial" w:hAnsi="Arial" w:cs="Arial"/>
              <w:sz w:val="20"/>
              <w:szCs w:val="20"/>
            </w:rPr>
          </w:pPr>
          <w:r w:rsidRPr="0014086D">
            <w:rPr>
              <w:rFonts w:ascii="Arial" w:hAnsi="Arial" w:cs="Arial"/>
              <w:sz w:val="20"/>
              <w:szCs w:val="20"/>
            </w:rPr>
            <w:t xml:space="preserve">Página </w:t>
          </w:r>
          <w:r w:rsidRPr="0014086D">
            <w:rPr>
              <w:rFonts w:ascii="Arial" w:hAnsi="Arial" w:cs="Arial"/>
              <w:sz w:val="20"/>
              <w:szCs w:val="20"/>
            </w:rPr>
            <w:fldChar w:fldCharType="begin"/>
          </w:r>
          <w:r w:rsidRPr="0014086D">
            <w:rPr>
              <w:rFonts w:ascii="Arial" w:hAnsi="Arial" w:cs="Arial"/>
              <w:sz w:val="20"/>
              <w:szCs w:val="20"/>
            </w:rPr>
            <w:instrText xml:space="preserve"> PAGE   \* MERGEFORMAT </w:instrText>
          </w:r>
          <w:r w:rsidRPr="0014086D">
            <w:rPr>
              <w:rFonts w:ascii="Arial" w:hAnsi="Arial" w:cs="Arial"/>
              <w:sz w:val="20"/>
              <w:szCs w:val="20"/>
            </w:rPr>
            <w:fldChar w:fldCharType="separate"/>
          </w:r>
          <w:r w:rsidR="00166A3A">
            <w:rPr>
              <w:rFonts w:ascii="Arial" w:hAnsi="Arial" w:cs="Arial"/>
              <w:noProof/>
              <w:sz w:val="20"/>
              <w:szCs w:val="20"/>
            </w:rPr>
            <w:t>4</w:t>
          </w:r>
          <w:r w:rsidRPr="0014086D">
            <w:rPr>
              <w:rFonts w:ascii="Arial" w:hAnsi="Arial" w:cs="Arial"/>
              <w:sz w:val="20"/>
              <w:szCs w:val="20"/>
            </w:rPr>
            <w:fldChar w:fldCharType="end"/>
          </w:r>
          <w:r w:rsidRPr="0014086D">
            <w:rPr>
              <w:rFonts w:ascii="Arial" w:hAnsi="Arial" w:cs="Arial"/>
              <w:sz w:val="20"/>
              <w:szCs w:val="20"/>
            </w:rPr>
            <w:t xml:space="preserve"> de </w:t>
          </w:r>
          <w:r w:rsidRPr="0014086D">
            <w:rPr>
              <w:rFonts w:ascii="Arial" w:hAnsi="Arial" w:cs="Arial"/>
            </w:rPr>
            <w:fldChar w:fldCharType="begin"/>
          </w:r>
          <w:r w:rsidRPr="0014086D">
            <w:rPr>
              <w:rFonts w:ascii="Arial" w:hAnsi="Arial" w:cs="Arial"/>
            </w:rPr>
            <w:instrText xml:space="preserve"> NUMPAGES   \* MERGEFORMAT </w:instrText>
          </w:r>
          <w:r w:rsidRPr="0014086D">
            <w:rPr>
              <w:rFonts w:ascii="Arial" w:hAnsi="Arial" w:cs="Arial"/>
            </w:rPr>
            <w:fldChar w:fldCharType="separate"/>
          </w:r>
          <w:r w:rsidR="00166A3A" w:rsidRPr="00166A3A">
            <w:rPr>
              <w:rFonts w:ascii="Arial" w:hAnsi="Arial" w:cs="Arial"/>
              <w:noProof/>
              <w:sz w:val="20"/>
              <w:szCs w:val="20"/>
            </w:rPr>
            <w:t>4</w:t>
          </w:r>
          <w:r w:rsidRPr="0014086D">
            <w:rPr>
              <w:rFonts w:ascii="Arial" w:hAnsi="Arial" w:cs="Arial"/>
            </w:rPr>
            <w:fldChar w:fldCharType="end"/>
          </w:r>
        </w:p>
      </w:tc>
    </w:tr>
  </w:tbl>
  <w:p w14:paraId="62014678" w14:textId="63FEE1E7" w:rsidR="0046545C" w:rsidRDefault="004654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5"/>
      <w:gridCol w:w="6934"/>
      <w:gridCol w:w="2193"/>
    </w:tblGrid>
    <w:tr w:rsidR="002178B3" w:rsidRPr="00897516" w14:paraId="570C792F" w14:textId="77777777" w:rsidTr="00C6384D">
      <w:trPr>
        <w:trHeight w:val="278"/>
      </w:trPr>
      <w:tc>
        <w:tcPr>
          <w:tcW w:w="496" w:type="pct"/>
          <w:vMerge w:val="restart"/>
          <w:tcBorders>
            <w:top w:val="single" w:sz="4" w:space="0" w:color="auto"/>
            <w:left w:val="single" w:sz="4" w:space="0" w:color="auto"/>
            <w:bottom w:val="single" w:sz="4" w:space="0" w:color="auto"/>
            <w:right w:val="single" w:sz="4" w:space="0" w:color="auto"/>
          </w:tcBorders>
          <w:noWrap/>
          <w:vAlign w:val="center"/>
        </w:tcPr>
        <w:p w14:paraId="1C9C7CFA" w14:textId="77777777" w:rsidR="002178B3" w:rsidRPr="00897516" w:rsidRDefault="002178B3" w:rsidP="00B9374F">
          <w:pPr>
            <w:jc w:val="center"/>
            <w:rPr>
              <w:rFonts w:ascii="Arial" w:hAnsi="Arial" w:cs="Arial"/>
              <w:noProof/>
              <w:sz w:val="14"/>
              <w:szCs w:val="20"/>
              <w:lang w:val="en-US"/>
            </w:rPr>
          </w:pPr>
          <w:r>
            <w:rPr>
              <w:noProof/>
              <w:lang w:val="es-CO" w:eastAsia="es-CO"/>
            </w:rPr>
            <w:drawing>
              <wp:inline distT="0" distB="0" distL="0" distR="0" wp14:anchorId="108EC98B" wp14:editId="50D68E05">
                <wp:extent cx="513715" cy="595630"/>
                <wp:effectExtent l="0" t="0" r="0" b="0"/>
                <wp:docPr id="8" name="Imagen 8" descr="E:\DOCUMENTOS LENIS\Memoria pasar\1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DOCUMENTOS LENIS\Memoria pasar\1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15" cy="595630"/>
                        </a:xfrm>
                        <a:prstGeom prst="rect">
                          <a:avLst/>
                        </a:prstGeom>
                        <a:noFill/>
                        <a:ln>
                          <a:noFill/>
                        </a:ln>
                      </pic:spPr>
                    </pic:pic>
                  </a:graphicData>
                </a:graphic>
              </wp:inline>
            </w:drawing>
          </w:r>
          <w:r>
            <w:br w:type="page"/>
          </w:r>
        </w:p>
      </w:tc>
      <w:tc>
        <w:tcPr>
          <w:tcW w:w="3422" w:type="pct"/>
          <w:vMerge w:val="restart"/>
          <w:tcBorders>
            <w:top w:val="single" w:sz="4" w:space="0" w:color="auto"/>
            <w:left w:val="single" w:sz="4" w:space="0" w:color="auto"/>
            <w:right w:val="single" w:sz="4" w:space="0" w:color="auto"/>
          </w:tcBorders>
          <w:noWrap/>
          <w:vAlign w:val="center"/>
        </w:tcPr>
        <w:p w14:paraId="3A733326" w14:textId="77777777" w:rsidR="002178B3" w:rsidRPr="00C6384D" w:rsidRDefault="002178B3" w:rsidP="00B9374F">
          <w:pPr>
            <w:jc w:val="center"/>
            <w:rPr>
              <w:rFonts w:ascii="Arial" w:hAnsi="Arial" w:cs="Arial"/>
              <w:b/>
              <w:bCs/>
              <w:sz w:val="22"/>
              <w:szCs w:val="20"/>
            </w:rPr>
          </w:pPr>
          <w:r w:rsidRPr="00C6384D">
            <w:rPr>
              <w:rFonts w:ascii="Arial" w:hAnsi="Arial" w:cs="Arial"/>
              <w:b/>
              <w:bCs/>
              <w:sz w:val="22"/>
              <w:szCs w:val="20"/>
            </w:rPr>
            <w:t>PROTOCOLO DE COPIAS DE SEGURIDAD</w:t>
          </w:r>
        </w:p>
        <w:p w14:paraId="1EA2796F" w14:textId="77777777" w:rsidR="00C6384D" w:rsidRDefault="00C6384D" w:rsidP="00B9374F">
          <w:pPr>
            <w:jc w:val="center"/>
            <w:rPr>
              <w:rFonts w:ascii="Arial" w:hAnsi="Arial" w:cs="Arial"/>
              <w:bCs/>
              <w:sz w:val="22"/>
              <w:lang w:val="es-MX"/>
            </w:rPr>
          </w:pPr>
        </w:p>
        <w:p w14:paraId="3086EB24" w14:textId="77777777" w:rsidR="002178B3" w:rsidRPr="00C6384D" w:rsidRDefault="002178B3" w:rsidP="00B9374F">
          <w:pPr>
            <w:jc w:val="center"/>
            <w:rPr>
              <w:rFonts w:ascii="Arial" w:hAnsi="Arial" w:cs="Arial"/>
              <w:bCs/>
              <w:sz w:val="20"/>
              <w:lang w:val="es-MX"/>
            </w:rPr>
          </w:pPr>
          <w:r w:rsidRPr="00C6384D">
            <w:rPr>
              <w:rFonts w:ascii="Arial" w:hAnsi="Arial" w:cs="Arial"/>
              <w:bCs/>
              <w:sz w:val="20"/>
              <w:lang w:val="es-MX"/>
            </w:rPr>
            <w:t>Secretaría de Tecnologías de la Información y las Comunicaciones</w:t>
          </w:r>
        </w:p>
        <w:p w14:paraId="42F782A5" w14:textId="77777777" w:rsidR="002178B3" w:rsidRPr="00897516" w:rsidRDefault="002178B3" w:rsidP="00B9374F">
          <w:pPr>
            <w:ind w:left="-28" w:firstLine="28"/>
            <w:jc w:val="center"/>
            <w:rPr>
              <w:rFonts w:ascii="Arial" w:eastAsia="Arial Unicode MS" w:hAnsi="Arial" w:cs="Arial"/>
              <w:sz w:val="20"/>
              <w:szCs w:val="20"/>
            </w:rPr>
          </w:pPr>
          <w:r w:rsidRPr="00C6384D">
            <w:rPr>
              <w:rFonts w:ascii="Arial" w:hAnsi="Arial" w:cs="Arial"/>
              <w:bCs/>
              <w:sz w:val="20"/>
              <w:szCs w:val="28"/>
              <w:lang w:val="es-MX"/>
            </w:rPr>
            <w:t>Proceso Infraestructura Tecnológica</w:t>
          </w:r>
        </w:p>
      </w:tc>
      <w:tc>
        <w:tcPr>
          <w:tcW w:w="1082" w:type="pct"/>
          <w:tcBorders>
            <w:top w:val="single" w:sz="4" w:space="0" w:color="auto"/>
            <w:left w:val="single" w:sz="4" w:space="0" w:color="auto"/>
            <w:bottom w:val="single" w:sz="4" w:space="0" w:color="auto"/>
            <w:right w:val="single" w:sz="4" w:space="0" w:color="auto"/>
          </w:tcBorders>
          <w:noWrap/>
          <w:vAlign w:val="center"/>
        </w:tcPr>
        <w:p w14:paraId="2C5BC11E" w14:textId="478724CB" w:rsidR="002178B3" w:rsidRPr="0014086D" w:rsidRDefault="002178B3" w:rsidP="003C3A45">
          <w:pPr>
            <w:rPr>
              <w:rFonts w:ascii="Arial" w:eastAsia="Arial Unicode MS" w:hAnsi="Arial" w:cs="Arial"/>
              <w:sz w:val="20"/>
              <w:szCs w:val="20"/>
            </w:rPr>
          </w:pPr>
          <w:r w:rsidRPr="0014086D">
            <w:rPr>
              <w:rFonts w:ascii="Arial" w:hAnsi="Arial" w:cs="Arial"/>
              <w:sz w:val="20"/>
              <w:szCs w:val="20"/>
            </w:rPr>
            <w:t xml:space="preserve">Código: </w:t>
          </w:r>
          <w:r w:rsidR="003C3A45">
            <w:rPr>
              <w:rFonts w:ascii="Arial" w:hAnsi="Arial" w:cs="Arial"/>
              <w:sz w:val="20"/>
              <w:szCs w:val="20"/>
            </w:rPr>
            <w:t>I</w:t>
          </w:r>
          <w:r>
            <w:rPr>
              <w:rFonts w:ascii="Arial" w:hAnsi="Arial" w:cs="Arial"/>
              <w:sz w:val="20"/>
              <w:szCs w:val="20"/>
            </w:rPr>
            <w:t>-TI-PIT-</w:t>
          </w:r>
          <w:r w:rsidR="00A86F3D">
            <w:rPr>
              <w:rFonts w:ascii="Arial" w:hAnsi="Arial" w:cs="Arial"/>
              <w:sz w:val="20"/>
              <w:szCs w:val="20"/>
            </w:rPr>
            <w:t>005</w:t>
          </w:r>
        </w:p>
      </w:tc>
    </w:tr>
    <w:tr w:rsidR="002178B3" w:rsidRPr="00897516" w14:paraId="33E62BF9" w14:textId="77777777" w:rsidTr="00C6384D">
      <w:trPr>
        <w:trHeight w:val="281"/>
      </w:trPr>
      <w:tc>
        <w:tcPr>
          <w:tcW w:w="496" w:type="pct"/>
          <w:vMerge/>
          <w:tcBorders>
            <w:top w:val="single" w:sz="4" w:space="0" w:color="auto"/>
            <w:left w:val="single" w:sz="4" w:space="0" w:color="auto"/>
            <w:bottom w:val="single" w:sz="4" w:space="0" w:color="auto"/>
            <w:right w:val="single" w:sz="4" w:space="0" w:color="auto"/>
          </w:tcBorders>
          <w:vAlign w:val="center"/>
        </w:tcPr>
        <w:p w14:paraId="1491DF63" w14:textId="77777777" w:rsidR="002178B3" w:rsidRPr="00897516" w:rsidRDefault="002178B3" w:rsidP="00B9374F">
          <w:pPr>
            <w:rPr>
              <w:rFonts w:ascii="Arial" w:eastAsia="Arial Unicode MS" w:hAnsi="Arial" w:cs="Arial"/>
              <w:sz w:val="14"/>
              <w:szCs w:val="20"/>
            </w:rPr>
          </w:pPr>
        </w:p>
      </w:tc>
      <w:tc>
        <w:tcPr>
          <w:tcW w:w="3422" w:type="pct"/>
          <w:vMerge/>
          <w:tcBorders>
            <w:left w:val="single" w:sz="4" w:space="0" w:color="auto"/>
            <w:right w:val="single" w:sz="4" w:space="0" w:color="auto"/>
          </w:tcBorders>
          <w:noWrap/>
          <w:vAlign w:val="center"/>
        </w:tcPr>
        <w:p w14:paraId="3B338E3D" w14:textId="77777777" w:rsidR="002178B3" w:rsidRPr="00897516" w:rsidRDefault="002178B3" w:rsidP="00B9374F">
          <w:pPr>
            <w:ind w:left="-28" w:firstLine="28"/>
            <w:jc w:val="center"/>
            <w:rPr>
              <w:rFonts w:ascii="Arial" w:eastAsia="Arial Unicode MS" w:hAnsi="Arial" w:cs="Arial"/>
              <w:sz w:val="20"/>
              <w:szCs w:val="20"/>
            </w:rPr>
          </w:pPr>
        </w:p>
      </w:tc>
      <w:tc>
        <w:tcPr>
          <w:tcW w:w="1082" w:type="pct"/>
          <w:tcBorders>
            <w:top w:val="single" w:sz="4" w:space="0" w:color="auto"/>
            <w:left w:val="single" w:sz="4" w:space="0" w:color="auto"/>
            <w:bottom w:val="single" w:sz="4" w:space="0" w:color="auto"/>
            <w:right w:val="single" w:sz="4" w:space="0" w:color="auto"/>
          </w:tcBorders>
          <w:noWrap/>
          <w:vAlign w:val="center"/>
        </w:tcPr>
        <w:p w14:paraId="43E4999E" w14:textId="5D52734A" w:rsidR="002178B3" w:rsidRPr="0014086D" w:rsidRDefault="002178B3" w:rsidP="00B9374F">
          <w:pPr>
            <w:rPr>
              <w:rFonts w:ascii="Arial" w:eastAsia="Arial Unicode MS" w:hAnsi="Arial" w:cs="Arial"/>
              <w:sz w:val="20"/>
              <w:szCs w:val="20"/>
            </w:rPr>
          </w:pPr>
          <w:r w:rsidRPr="0014086D">
            <w:rPr>
              <w:rFonts w:ascii="Arial" w:hAnsi="Arial" w:cs="Arial"/>
              <w:sz w:val="20"/>
              <w:szCs w:val="20"/>
            </w:rPr>
            <w:t xml:space="preserve">Fecha: </w:t>
          </w:r>
          <w:r w:rsidR="00C6384D">
            <w:rPr>
              <w:rFonts w:ascii="Arial" w:hAnsi="Arial" w:cs="Arial"/>
              <w:sz w:val="20"/>
              <w:szCs w:val="20"/>
            </w:rPr>
            <w:t>11/02/2015</w:t>
          </w:r>
        </w:p>
      </w:tc>
    </w:tr>
    <w:tr w:rsidR="002178B3" w:rsidRPr="00897516" w14:paraId="629E92FC" w14:textId="77777777" w:rsidTr="00C6384D">
      <w:trPr>
        <w:trHeight w:val="257"/>
      </w:trPr>
      <w:tc>
        <w:tcPr>
          <w:tcW w:w="496" w:type="pct"/>
          <w:vMerge/>
          <w:tcBorders>
            <w:top w:val="single" w:sz="4" w:space="0" w:color="auto"/>
            <w:left w:val="single" w:sz="4" w:space="0" w:color="auto"/>
            <w:bottom w:val="single" w:sz="4" w:space="0" w:color="auto"/>
            <w:right w:val="single" w:sz="4" w:space="0" w:color="auto"/>
          </w:tcBorders>
          <w:vAlign w:val="center"/>
        </w:tcPr>
        <w:p w14:paraId="2031C6AD" w14:textId="77777777" w:rsidR="002178B3" w:rsidRPr="00897516" w:rsidRDefault="002178B3" w:rsidP="00B9374F">
          <w:pPr>
            <w:rPr>
              <w:rFonts w:ascii="Arial" w:eastAsia="Arial Unicode MS" w:hAnsi="Arial" w:cs="Arial"/>
              <w:sz w:val="14"/>
              <w:szCs w:val="20"/>
            </w:rPr>
          </w:pPr>
        </w:p>
      </w:tc>
      <w:tc>
        <w:tcPr>
          <w:tcW w:w="3422" w:type="pct"/>
          <w:vMerge/>
          <w:tcBorders>
            <w:left w:val="single" w:sz="4" w:space="0" w:color="auto"/>
            <w:right w:val="single" w:sz="4" w:space="0" w:color="auto"/>
          </w:tcBorders>
          <w:noWrap/>
          <w:vAlign w:val="center"/>
        </w:tcPr>
        <w:p w14:paraId="309F9ECF" w14:textId="77777777" w:rsidR="002178B3" w:rsidRPr="00897516" w:rsidRDefault="002178B3" w:rsidP="00B9374F">
          <w:pPr>
            <w:ind w:left="-28" w:firstLine="28"/>
            <w:jc w:val="center"/>
            <w:rPr>
              <w:rFonts w:ascii="Arial" w:hAnsi="Arial" w:cs="Arial"/>
              <w:sz w:val="20"/>
              <w:szCs w:val="20"/>
            </w:rPr>
          </w:pPr>
        </w:p>
      </w:tc>
      <w:tc>
        <w:tcPr>
          <w:tcW w:w="1082" w:type="pct"/>
          <w:tcBorders>
            <w:top w:val="single" w:sz="4" w:space="0" w:color="auto"/>
            <w:left w:val="single" w:sz="4" w:space="0" w:color="auto"/>
            <w:bottom w:val="single" w:sz="4" w:space="0" w:color="auto"/>
            <w:right w:val="single" w:sz="4" w:space="0" w:color="auto"/>
          </w:tcBorders>
          <w:noWrap/>
          <w:vAlign w:val="center"/>
        </w:tcPr>
        <w:p w14:paraId="769C3B5F" w14:textId="77777777" w:rsidR="002178B3" w:rsidRPr="0014086D" w:rsidRDefault="002178B3" w:rsidP="00B9374F">
          <w:pPr>
            <w:rPr>
              <w:rFonts w:ascii="Arial" w:eastAsia="Arial Unicode MS" w:hAnsi="Arial" w:cs="Arial"/>
              <w:sz w:val="20"/>
              <w:szCs w:val="20"/>
            </w:rPr>
          </w:pPr>
          <w:r w:rsidRPr="0014086D">
            <w:rPr>
              <w:rFonts w:ascii="Arial" w:hAnsi="Arial" w:cs="Arial"/>
              <w:sz w:val="20"/>
              <w:szCs w:val="20"/>
            </w:rPr>
            <w:t>Versión: 001</w:t>
          </w:r>
        </w:p>
      </w:tc>
    </w:tr>
    <w:tr w:rsidR="002178B3" w:rsidRPr="005973BC" w14:paraId="6D4BD09B" w14:textId="77777777" w:rsidTr="00C6384D">
      <w:trPr>
        <w:trHeight w:val="275"/>
      </w:trPr>
      <w:tc>
        <w:tcPr>
          <w:tcW w:w="496" w:type="pct"/>
          <w:vMerge/>
          <w:tcBorders>
            <w:top w:val="single" w:sz="4" w:space="0" w:color="auto"/>
            <w:left w:val="single" w:sz="4" w:space="0" w:color="auto"/>
            <w:bottom w:val="single" w:sz="4" w:space="0" w:color="auto"/>
            <w:right w:val="single" w:sz="4" w:space="0" w:color="auto"/>
          </w:tcBorders>
          <w:vAlign w:val="center"/>
        </w:tcPr>
        <w:p w14:paraId="7879C7E7" w14:textId="77777777" w:rsidR="002178B3" w:rsidRPr="00897516" w:rsidRDefault="002178B3" w:rsidP="00B9374F">
          <w:pPr>
            <w:rPr>
              <w:rFonts w:ascii="Arial" w:eastAsia="Arial Unicode MS" w:hAnsi="Arial" w:cs="Arial"/>
              <w:sz w:val="14"/>
              <w:szCs w:val="20"/>
            </w:rPr>
          </w:pPr>
        </w:p>
      </w:tc>
      <w:tc>
        <w:tcPr>
          <w:tcW w:w="3422" w:type="pct"/>
          <w:vMerge/>
          <w:tcBorders>
            <w:left w:val="single" w:sz="4" w:space="0" w:color="auto"/>
            <w:bottom w:val="single" w:sz="4" w:space="0" w:color="auto"/>
            <w:right w:val="single" w:sz="4" w:space="0" w:color="auto"/>
          </w:tcBorders>
          <w:noWrap/>
          <w:vAlign w:val="center"/>
        </w:tcPr>
        <w:p w14:paraId="72F6DA82" w14:textId="77777777" w:rsidR="002178B3" w:rsidRPr="00897516" w:rsidRDefault="002178B3" w:rsidP="00B9374F">
          <w:pPr>
            <w:ind w:left="-28" w:firstLine="28"/>
            <w:jc w:val="center"/>
            <w:rPr>
              <w:rFonts w:ascii="Arial" w:hAnsi="Arial" w:cs="Arial"/>
              <w:sz w:val="20"/>
              <w:szCs w:val="20"/>
            </w:rPr>
          </w:pPr>
        </w:p>
      </w:tc>
      <w:tc>
        <w:tcPr>
          <w:tcW w:w="1082" w:type="pct"/>
          <w:tcBorders>
            <w:top w:val="single" w:sz="4" w:space="0" w:color="auto"/>
            <w:left w:val="single" w:sz="4" w:space="0" w:color="auto"/>
            <w:bottom w:val="single" w:sz="4" w:space="0" w:color="auto"/>
            <w:right w:val="single" w:sz="4" w:space="0" w:color="auto"/>
          </w:tcBorders>
          <w:noWrap/>
          <w:vAlign w:val="center"/>
        </w:tcPr>
        <w:p w14:paraId="03299528" w14:textId="77777777" w:rsidR="002178B3" w:rsidRPr="0014086D" w:rsidRDefault="002178B3" w:rsidP="00B9374F">
          <w:pPr>
            <w:rPr>
              <w:rFonts w:ascii="Arial" w:hAnsi="Arial" w:cs="Arial"/>
              <w:sz w:val="20"/>
              <w:szCs w:val="20"/>
            </w:rPr>
          </w:pPr>
          <w:r w:rsidRPr="0014086D">
            <w:rPr>
              <w:rFonts w:ascii="Arial" w:hAnsi="Arial" w:cs="Arial"/>
              <w:sz w:val="20"/>
              <w:szCs w:val="20"/>
            </w:rPr>
            <w:t xml:space="preserve">Página </w:t>
          </w:r>
          <w:r w:rsidRPr="0014086D">
            <w:rPr>
              <w:rFonts w:ascii="Arial" w:hAnsi="Arial" w:cs="Arial"/>
              <w:sz w:val="20"/>
              <w:szCs w:val="20"/>
            </w:rPr>
            <w:fldChar w:fldCharType="begin"/>
          </w:r>
          <w:r w:rsidRPr="0014086D">
            <w:rPr>
              <w:rFonts w:ascii="Arial" w:hAnsi="Arial" w:cs="Arial"/>
              <w:sz w:val="20"/>
              <w:szCs w:val="20"/>
            </w:rPr>
            <w:instrText xml:space="preserve"> PAGE   \* MERGEFORMAT </w:instrText>
          </w:r>
          <w:r w:rsidRPr="0014086D">
            <w:rPr>
              <w:rFonts w:ascii="Arial" w:hAnsi="Arial" w:cs="Arial"/>
              <w:sz w:val="20"/>
              <w:szCs w:val="20"/>
            </w:rPr>
            <w:fldChar w:fldCharType="separate"/>
          </w:r>
          <w:r w:rsidR="00166A3A">
            <w:rPr>
              <w:rFonts w:ascii="Arial" w:hAnsi="Arial" w:cs="Arial"/>
              <w:noProof/>
              <w:sz w:val="20"/>
              <w:szCs w:val="20"/>
            </w:rPr>
            <w:t>1</w:t>
          </w:r>
          <w:r w:rsidRPr="0014086D">
            <w:rPr>
              <w:rFonts w:ascii="Arial" w:hAnsi="Arial" w:cs="Arial"/>
              <w:sz w:val="20"/>
              <w:szCs w:val="20"/>
            </w:rPr>
            <w:fldChar w:fldCharType="end"/>
          </w:r>
          <w:r w:rsidRPr="0014086D">
            <w:rPr>
              <w:rFonts w:ascii="Arial" w:hAnsi="Arial" w:cs="Arial"/>
              <w:sz w:val="20"/>
              <w:szCs w:val="20"/>
            </w:rPr>
            <w:t xml:space="preserve"> de </w:t>
          </w:r>
          <w:r w:rsidRPr="0014086D">
            <w:rPr>
              <w:rFonts w:ascii="Arial" w:hAnsi="Arial" w:cs="Arial"/>
            </w:rPr>
            <w:fldChar w:fldCharType="begin"/>
          </w:r>
          <w:r w:rsidRPr="0014086D">
            <w:rPr>
              <w:rFonts w:ascii="Arial" w:hAnsi="Arial" w:cs="Arial"/>
            </w:rPr>
            <w:instrText xml:space="preserve"> NUMPAGES   \* MERGEFORMAT </w:instrText>
          </w:r>
          <w:r w:rsidRPr="0014086D">
            <w:rPr>
              <w:rFonts w:ascii="Arial" w:hAnsi="Arial" w:cs="Arial"/>
            </w:rPr>
            <w:fldChar w:fldCharType="separate"/>
          </w:r>
          <w:r w:rsidR="00166A3A" w:rsidRPr="00166A3A">
            <w:rPr>
              <w:rFonts w:ascii="Arial" w:hAnsi="Arial" w:cs="Arial"/>
              <w:noProof/>
              <w:sz w:val="20"/>
              <w:szCs w:val="20"/>
            </w:rPr>
            <w:t>4</w:t>
          </w:r>
          <w:r w:rsidRPr="0014086D">
            <w:rPr>
              <w:rFonts w:ascii="Arial" w:hAnsi="Arial" w:cs="Arial"/>
            </w:rPr>
            <w:fldChar w:fldCharType="end"/>
          </w:r>
        </w:p>
      </w:tc>
    </w:tr>
  </w:tbl>
  <w:p w14:paraId="315C8E0F" w14:textId="5B52F901" w:rsidR="0046545C" w:rsidRDefault="002178B3" w:rsidP="002178B3">
    <w:pPr>
      <w:pStyle w:val="Encabezado"/>
      <w:tabs>
        <w:tab w:val="clear" w:pos="4252"/>
        <w:tab w:val="clear" w:pos="8504"/>
        <w:tab w:val="left" w:pos="4800"/>
        <w:tab w:val="right" w:pos="883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68"/>
    <w:rsid w:val="00026FE9"/>
    <w:rsid w:val="00083301"/>
    <w:rsid w:val="000B4D5B"/>
    <w:rsid w:val="000E4164"/>
    <w:rsid w:val="00166A3A"/>
    <w:rsid w:val="00177A82"/>
    <w:rsid w:val="00190B55"/>
    <w:rsid w:val="001A630D"/>
    <w:rsid w:val="002178B3"/>
    <w:rsid w:val="002248B5"/>
    <w:rsid w:val="00310DE3"/>
    <w:rsid w:val="003131C6"/>
    <w:rsid w:val="00344AAE"/>
    <w:rsid w:val="003C3A45"/>
    <w:rsid w:val="003F4CF1"/>
    <w:rsid w:val="0046545C"/>
    <w:rsid w:val="005114EF"/>
    <w:rsid w:val="00564191"/>
    <w:rsid w:val="00586384"/>
    <w:rsid w:val="005A63EC"/>
    <w:rsid w:val="00686A73"/>
    <w:rsid w:val="00723968"/>
    <w:rsid w:val="00747C47"/>
    <w:rsid w:val="007D14BC"/>
    <w:rsid w:val="007F30A9"/>
    <w:rsid w:val="008D200D"/>
    <w:rsid w:val="00974C11"/>
    <w:rsid w:val="00A02CA4"/>
    <w:rsid w:val="00A86F3D"/>
    <w:rsid w:val="00AC4877"/>
    <w:rsid w:val="00B52693"/>
    <w:rsid w:val="00C6384D"/>
    <w:rsid w:val="00C76A44"/>
    <w:rsid w:val="00CB0B65"/>
    <w:rsid w:val="00CD273B"/>
    <w:rsid w:val="00D26E20"/>
    <w:rsid w:val="00D55A12"/>
    <w:rsid w:val="00D94963"/>
    <w:rsid w:val="00DA7E99"/>
    <w:rsid w:val="00F05C90"/>
    <w:rsid w:val="00FC0C6E"/>
    <w:rsid w:val="00FE03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962CD"/>
  <w14:defaultImageDpi w14:val="300"/>
  <w15:docId w15:val="{1ACE090E-258B-4047-9C16-5FA05473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496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4963"/>
    <w:rPr>
      <w:rFonts w:ascii="Lucida Grande" w:hAnsi="Lucida Grande" w:cs="Lucida Grande"/>
      <w:sz w:val="18"/>
      <w:szCs w:val="18"/>
    </w:rPr>
  </w:style>
  <w:style w:type="table" w:styleId="Tablaconcuadrcula">
    <w:name w:val="Table Grid"/>
    <w:basedOn w:val="Tablanormal"/>
    <w:uiPriority w:val="59"/>
    <w:rsid w:val="00D94963"/>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94963"/>
    <w:rPr>
      <w:color w:val="808080"/>
    </w:rPr>
  </w:style>
  <w:style w:type="paragraph" w:styleId="Encabezado">
    <w:name w:val="header"/>
    <w:basedOn w:val="Normal"/>
    <w:link w:val="EncabezadoCar"/>
    <w:uiPriority w:val="99"/>
    <w:unhideWhenUsed/>
    <w:rsid w:val="00D94963"/>
    <w:pPr>
      <w:tabs>
        <w:tab w:val="center" w:pos="4252"/>
        <w:tab w:val="right" w:pos="8504"/>
      </w:tabs>
    </w:pPr>
  </w:style>
  <w:style w:type="character" w:customStyle="1" w:styleId="EncabezadoCar">
    <w:name w:val="Encabezado Car"/>
    <w:basedOn w:val="Fuentedeprrafopredeter"/>
    <w:link w:val="Encabezado"/>
    <w:uiPriority w:val="99"/>
    <w:rsid w:val="00D94963"/>
  </w:style>
  <w:style w:type="paragraph" w:styleId="Piedepgina">
    <w:name w:val="footer"/>
    <w:basedOn w:val="Normal"/>
    <w:link w:val="PiedepginaCar"/>
    <w:unhideWhenUsed/>
    <w:rsid w:val="00D94963"/>
    <w:pPr>
      <w:tabs>
        <w:tab w:val="center" w:pos="4252"/>
        <w:tab w:val="right" w:pos="8504"/>
      </w:tabs>
    </w:pPr>
  </w:style>
  <w:style w:type="character" w:customStyle="1" w:styleId="PiedepginaCar">
    <w:name w:val="Pie de página Car"/>
    <w:basedOn w:val="Fuentedeprrafopredeter"/>
    <w:link w:val="Piedepgina"/>
    <w:rsid w:val="00D94963"/>
  </w:style>
  <w:style w:type="paragraph" w:styleId="Sinespaciado">
    <w:name w:val="No Spacing"/>
    <w:link w:val="SinespaciadoCar"/>
    <w:qFormat/>
    <w:rsid w:val="00344AAE"/>
    <w:rPr>
      <w:rFonts w:ascii="PMingLiU" w:hAnsi="PMingLiU"/>
      <w:sz w:val="22"/>
      <w:szCs w:val="22"/>
    </w:rPr>
  </w:style>
  <w:style w:type="character" w:customStyle="1" w:styleId="SinespaciadoCar">
    <w:name w:val="Sin espaciado Car"/>
    <w:basedOn w:val="Fuentedeprrafopredeter"/>
    <w:link w:val="Sinespaciado"/>
    <w:rsid w:val="00344AAE"/>
    <w:rPr>
      <w:rFonts w:ascii="PMingLiU" w:hAnsi="PMingLiU"/>
      <w:sz w:val="22"/>
      <w:szCs w:val="22"/>
    </w:rPr>
  </w:style>
  <w:style w:type="paragraph" w:styleId="NormalWeb">
    <w:name w:val="Normal (Web)"/>
    <w:basedOn w:val="Normal"/>
    <w:rsid w:val="00DA7E99"/>
    <w:pPr>
      <w:spacing w:before="280" w:after="280"/>
    </w:pPr>
    <w:rPr>
      <w:rFonts w:ascii="Times New Roman" w:eastAsia="Times New Roman" w:hAnsi="Times New Roman"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3EFA6087A6EA4895B92376D4342A28"/>
        <w:category>
          <w:name w:val="General"/>
          <w:gallery w:val="placeholder"/>
        </w:category>
        <w:types>
          <w:type w:val="bbPlcHdr"/>
        </w:types>
        <w:behaviors>
          <w:behavior w:val="content"/>
        </w:behaviors>
        <w:guid w:val="{603A9C85-73EC-1349-A8E8-458B902D4184}"/>
      </w:docPartPr>
      <w:docPartBody>
        <w:p w:rsidR="00C423CB" w:rsidRDefault="00C423CB" w:rsidP="00C423CB">
          <w:pPr>
            <w:pStyle w:val="A13EFA6087A6EA4895B92376D4342A28"/>
          </w:pPr>
          <w:r>
            <w:rPr>
              <w:lang w:val="es-ES"/>
            </w:rPr>
            <w:t>[Escriba texto]</w:t>
          </w:r>
        </w:p>
      </w:docPartBody>
    </w:docPart>
    <w:docPart>
      <w:docPartPr>
        <w:name w:val="95739ED4D2D7A540BCE0D75F925853F2"/>
        <w:category>
          <w:name w:val="General"/>
          <w:gallery w:val="placeholder"/>
        </w:category>
        <w:types>
          <w:type w:val="bbPlcHdr"/>
        </w:types>
        <w:behaviors>
          <w:behavior w:val="content"/>
        </w:behaviors>
        <w:guid w:val="{A953880D-26F6-F645-BCF4-6A731A76C2D2}"/>
      </w:docPartPr>
      <w:docPartBody>
        <w:p w:rsidR="00C423CB" w:rsidRDefault="00C423CB" w:rsidP="00C423CB">
          <w:pPr>
            <w:pStyle w:val="95739ED4D2D7A540BCE0D75F925853F2"/>
          </w:pPr>
          <w:r>
            <w:rPr>
              <w:lang w:val="es-ES"/>
            </w:rPr>
            <w:t>[Escriba texto]</w:t>
          </w:r>
        </w:p>
      </w:docPartBody>
    </w:docPart>
    <w:docPart>
      <w:docPartPr>
        <w:name w:val="1575124A5CB62B4EB00FD3B8EB33E141"/>
        <w:category>
          <w:name w:val="General"/>
          <w:gallery w:val="placeholder"/>
        </w:category>
        <w:types>
          <w:type w:val="bbPlcHdr"/>
        </w:types>
        <w:behaviors>
          <w:behavior w:val="content"/>
        </w:behaviors>
        <w:guid w:val="{99A4BFD5-ED6D-BA44-AFED-9128DB836403}"/>
      </w:docPartPr>
      <w:docPartBody>
        <w:p w:rsidR="00C423CB" w:rsidRDefault="00C423CB" w:rsidP="00C423CB">
          <w:pPr>
            <w:pStyle w:val="1575124A5CB62B4EB00FD3B8EB33E141"/>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F7"/>
    <w:rsid w:val="000A04D4"/>
    <w:rsid w:val="005E04FF"/>
    <w:rsid w:val="00C16DA9"/>
    <w:rsid w:val="00C423CB"/>
    <w:rsid w:val="00D97788"/>
    <w:rsid w:val="00DC0588"/>
    <w:rsid w:val="00DD0BF7"/>
    <w:rsid w:val="00E223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0BF7"/>
    <w:rPr>
      <w:color w:val="808080"/>
    </w:rPr>
  </w:style>
  <w:style w:type="paragraph" w:customStyle="1" w:styleId="7FF57A650E2E04409532B7AF109B19F9">
    <w:name w:val="7FF57A650E2E04409532B7AF109B19F9"/>
    <w:rsid w:val="00DD0BF7"/>
  </w:style>
  <w:style w:type="paragraph" w:customStyle="1" w:styleId="2B2BBE4E73E97B45A7BAE6E48A6BFF8F">
    <w:name w:val="2B2BBE4E73E97B45A7BAE6E48A6BFF8F"/>
    <w:rsid w:val="00DD0BF7"/>
  </w:style>
  <w:style w:type="paragraph" w:customStyle="1" w:styleId="ED92870836251849BF156A85B844420C">
    <w:name w:val="ED92870836251849BF156A85B844420C"/>
    <w:rsid w:val="00DD0BF7"/>
  </w:style>
  <w:style w:type="paragraph" w:customStyle="1" w:styleId="B632B92B169DCA418924B94D649F7610">
    <w:name w:val="B632B92B169DCA418924B94D649F7610"/>
    <w:rsid w:val="00DD0BF7"/>
  </w:style>
  <w:style w:type="paragraph" w:customStyle="1" w:styleId="59FAEFDFE2A0FE4D836E39CCE6B8F898">
    <w:name w:val="59FAEFDFE2A0FE4D836E39CCE6B8F898"/>
    <w:rsid w:val="00DD0BF7"/>
  </w:style>
  <w:style w:type="paragraph" w:customStyle="1" w:styleId="04ACCA2EB79A4C48901E87033305A131">
    <w:name w:val="04ACCA2EB79A4C48901E87033305A131"/>
    <w:rsid w:val="00DD0BF7"/>
  </w:style>
  <w:style w:type="paragraph" w:customStyle="1" w:styleId="5DF0AC7013E6E544B3CE82B178B3E1CB">
    <w:name w:val="5DF0AC7013E6E544B3CE82B178B3E1CB"/>
    <w:rsid w:val="00DD0BF7"/>
  </w:style>
  <w:style w:type="paragraph" w:customStyle="1" w:styleId="712CD1EC4319DD4DBAE8F6F2DB817322">
    <w:name w:val="712CD1EC4319DD4DBAE8F6F2DB817322"/>
    <w:rsid w:val="00DD0BF7"/>
  </w:style>
  <w:style w:type="paragraph" w:customStyle="1" w:styleId="CE0966DBE58DD947B90137E450E7C907">
    <w:name w:val="CE0966DBE58DD947B90137E450E7C907"/>
    <w:rsid w:val="00DD0BF7"/>
  </w:style>
  <w:style w:type="paragraph" w:customStyle="1" w:styleId="8A4546E4DCB6B549BEDC7B39E80A0FC1">
    <w:name w:val="8A4546E4DCB6B549BEDC7B39E80A0FC1"/>
    <w:rsid w:val="00DD0BF7"/>
  </w:style>
  <w:style w:type="paragraph" w:customStyle="1" w:styleId="8A990C4E67AD1548BB9CE7FA2780757F">
    <w:name w:val="8A990C4E67AD1548BB9CE7FA2780757F"/>
    <w:rsid w:val="00DD0BF7"/>
  </w:style>
  <w:style w:type="paragraph" w:customStyle="1" w:styleId="36B7853DD543E74FBE13229656E9B65D">
    <w:name w:val="36B7853DD543E74FBE13229656E9B65D"/>
    <w:rsid w:val="00C423CB"/>
  </w:style>
  <w:style w:type="paragraph" w:customStyle="1" w:styleId="C2EC83EFCBFA6245AAA4841F16061B95">
    <w:name w:val="C2EC83EFCBFA6245AAA4841F16061B95"/>
    <w:rsid w:val="00C423CB"/>
  </w:style>
  <w:style w:type="paragraph" w:customStyle="1" w:styleId="A13EFA6087A6EA4895B92376D4342A28">
    <w:name w:val="A13EFA6087A6EA4895B92376D4342A28"/>
    <w:rsid w:val="00C423CB"/>
  </w:style>
  <w:style w:type="paragraph" w:customStyle="1" w:styleId="95739ED4D2D7A540BCE0D75F925853F2">
    <w:name w:val="95739ED4D2D7A540BCE0D75F925853F2"/>
    <w:rsid w:val="00C423CB"/>
  </w:style>
  <w:style w:type="paragraph" w:customStyle="1" w:styleId="1575124A5CB62B4EB00FD3B8EB33E141">
    <w:name w:val="1575124A5CB62B4EB00FD3B8EB33E141"/>
    <w:rsid w:val="00C423CB"/>
  </w:style>
  <w:style w:type="paragraph" w:customStyle="1" w:styleId="2F2F2A637CCCE94791EF78B0044F4B78">
    <w:name w:val="2F2F2A637CCCE94791EF78B0044F4B78"/>
    <w:rsid w:val="00C423CB"/>
  </w:style>
  <w:style w:type="paragraph" w:customStyle="1" w:styleId="120BEED415267B4DBE30CB0A1C4A7594">
    <w:name w:val="120BEED415267B4DBE30CB0A1C4A7594"/>
    <w:rsid w:val="00C423CB"/>
  </w:style>
  <w:style w:type="paragraph" w:customStyle="1" w:styleId="94EE239B57BE4541997BCF421B2D2EF0">
    <w:name w:val="94EE239B57BE4541997BCF421B2D2EF0"/>
    <w:rsid w:val="00C423CB"/>
  </w:style>
  <w:style w:type="paragraph" w:customStyle="1" w:styleId="CBB5081675F6F04FA2613FB606F26F95">
    <w:name w:val="CBB5081675F6F04FA2613FB606F26F95"/>
    <w:rsid w:val="00C423CB"/>
  </w:style>
  <w:style w:type="paragraph" w:customStyle="1" w:styleId="1B9484A2F6C8AC49A53DB7C7F586F824">
    <w:name w:val="1B9484A2F6C8AC49A53DB7C7F586F824"/>
    <w:rsid w:val="00C423CB"/>
  </w:style>
  <w:style w:type="paragraph" w:customStyle="1" w:styleId="FBA9474C90870448B67152B2B04D18C6">
    <w:name w:val="FBA9474C90870448B67152B2B04D18C6"/>
    <w:rsid w:val="00C42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C0DE-D31A-48C3-808E-4BE8A497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1536</Words>
  <Characters>8452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PROTOCOLO DE SEGURIDAD INFORMATICA PARA BACKUPS / COPIAS DE SEGURIDAD </vt:lpstr>
    </vt:vector>
  </TitlesOfParts>
  <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SEGURIDAD INFORMATICA PARA BACKUPS / COPIAS DE SEGURIDAD</dc:title>
  <dc:subject/>
  <dc:creator>Andres Felipe Lorza Rodriguez</dc:creator>
  <cp:keywords/>
  <dc:description/>
  <cp:lastModifiedBy>Fabio Lenis Collantes NIño</cp:lastModifiedBy>
  <cp:revision>12</cp:revision>
  <cp:lastPrinted>2015-02-25T21:33:00Z</cp:lastPrinted>
  <dcterms:created xsi:type="dcterms:W3CDTF">2014-09-18T15:42:00Z</dcterms:created>
  <dcterms:modified xsi:type="dcterms:W3CDTF">2015-02-25T21:54:00Z</dcterms:modified>
</cp:coreProperties>
</file>